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3" w:type="dxa"/>
        <w:tblInd w:w="-432" w:type="dxa"/>
        <w:tblLayout w:type="fixed"/>
        <w:tblLook w:val="0000" w:firstRow="0" w:lastRow="0" w:firstColumn="0" w:lastColumn="0" w:noHBand="0" w:noVBand="0"/>
      </w:tblPr>
      <w:tblGrid>
        <w:gridCol w:w="4084"/>
        <w:gridCol w:w="6379"/>
      </w:tblGrid>
      <w:tr w:rsidR="0002147A" w:rsidRPr="0002147A" w:rsidTr="0002147A">
        <w:trPr>
          <w:trHeight w:val="1950"/>
        </w:trPr>
        <w:tc>
          <w:tcPr>
            <w:tcW w:w="4084" w:type="dxa"/>
          </w:tcPr>
          <w:p w:rsidR="0002147A" w:rsidRPr="0002147A" w:rsidRDefault="00D74978" w:rsidP="0002147A">
            <w:pPr>
              <w:widowControl w:val="0"/>
              <w:spacing w:after="0" w:line="240" w:lineRule="auto"/>
              <w:jc w:val="center"/>
              <w:rPr>
                <w:rFonts w:asciiTheme="majorHAnsi" w:hAnsiTheme="majorHAnsi" w:cstheme="majorHAnsi"/>
                <w:b/>
                <w:bCs/>
                <w:sz w:val="28"/>
                <w:szCs w:val="28"/>
              </w:rPr>
            </w:pPr>
            <w:r>
              <w:rPr>
                <w:rFonts w:asciiTheme="majorHAnsi" w:hAnsiTheme="majorHAnsi" w:cstheme="majorHAnsi"/>
                <w:b/>
                <w:b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64.4pt;margin-top:37.35pt;width:58.4pt;height:0;z-index:251658240" o:connectortype="straight"/>
              </w:pict>
            </w:r>
            <w:r w:rsidR="0002147A" w:rsidRPr="0002147A">
              <w:rPr>
                <w:rFonts w:asciiTheme="majorHAnsi" w:hAnsiTheme="majorHAnsi" w:cstheme="majorHAnsi"/>
                <w:b/>
                <w:bCs/>
                <w:sz w:val="28"/>
                <w:szCs w:val="28"/>
              </w:rPr>
              <w:t>ỦY BAN NHÂN DÂN</w:t>
            </w:r>
          </w:p>
          <w:p w:rsidR="0002147A" w:rsidRPr="003D76AB" w:rsidRDefault="0002147A" w:rsidP="003D76AB">
            <w:pPr>
              <w:widowControl w:val="0"/>
              <w:spacing w:after="0" w:line="240" w:lineRule="auto"/>
              <w:jc w:val="center"/>
              <w:rPr>
                <w:rFonts w:asciiTheme="majorHAnsi" w:hAnsiTheme="majorHAnsi" w:cstheme="majorHAnsi"/>
                <w:b/>
                <w:bCs/>
                <w:sz w:val="28"/>
                <w:szCs w:val="28"/>
                <w:lang w:val="en-US"/>
              </w:rPr>
            </w:pPr>
            <w:r w:rsidRPr="0002147A">
              <w:rPr>
                <w:rFonts w:asciiTheme="majorHAnsi" w:hAnsiTheme="majorHAnsi" w:cstheme="majorHAnsi"/>
                <w:noProof/>
                <w:sz w:val="28"/>
                <w:szCs w:val="28"/>
              </w:rPr>
              <w:t>XÃ TÂN DÂN</w:t>
            </w:r>
          </w:p>
          <w:p w:rsidR="00AE56C4" w:rsidRDefault="00AE56C4" w:rsidP="0002147A">
            <w:pPr>
              <w:widowControl w:val="0"/>
              <w:spacing w:after="0" w:line="240" w:lineRule="auto"/>
              <w:jc w:val="center"/>
              <w:rPr>
                <w:rFonts w:asciiTheme="majorHAnsi" w:hAnsiTheme="majorHAnsi" w:cstheme="majorHAnsi"/>
                <w:sz w:val="28"/>
                <w:szCs w:val="28"/>
                <w:lang w:val="en-US"/>
              </w:rPr>
            </w:pPr>
          </w:p>
          <w:p w:rsidR="0002147A" w:rsidRPr="0002147A" w:rsidRDefault="0002147A" w:rsidP="0002147A">
            <w:pPr>
              <w:widowControl w:val="0"/>
              <w:spacing w:after="0" w:line="240" w:lineRule="auto"/>
              <w:jc w:val="center"/>
              <w:rPr>
                <w:rFonts w:asciiTheme="majorHAnsi" w:hAnsiTheme="majorHAnsi" w:cstheme="majorHAnsi"/>
                <w:sz w:val="28"/>
                <w:szCs w:val="28"/>
              </w:rPr>
            </w:pPr>
            <w:r w:rsidRPr="0002147A">
              <w:rPr>
                <w:rFonts w:asciiTheme="majorHAnsi" w:hAnsiTheme="majorHAnsi" w:cstheme="majorHAnsi"/>
                <w:sz w:val="28"/>
                <w:szCs w:val="28"/>
              </w:rPr>
              <w:t>Số</w:t>
            </w:r>
            <w:r>
              <w:rPr>
                <w:rFonts w:asciiTheme="majorHAnsi" w:hAnsiTheme="majorHAnsi" w:cstheme="majorHAnsi"/>
                <w:sz w:val="28"/>
                <w:szCs w:val="28"/>
              </w:rPr>
              <w:t xml:space="preserve">: </w:t>
            </w:r>
            <w:r>
              <w:rPr>
                <w:rFonts w:asciiTheme="majorHAnsi" w:hAnsiTheme="majorHAnsi" w:cstheme="majorHAnsi"/>
                <w:sz w:val="28"/>
                <w:szCs w:val="28"/>
                <w:lang w:val="en-US"/>
              </w:rPr>
              <w:t xml:space="preserve"> </w:t>
            </w:r>
            <w:r w:rsidR="00CC29E0">
              <w:rPr>
                <w:rFonts w:asciiTheme="majorHAnsi" w:hAnsiTheme="majorHAnsi" w:cstheme="majorHAnsi"/>
                <w:sz w:val="28"/>
                <w:szCs w:val="28"/>
                <w:lang w:val="en-US"/>
              </w:rPr>
              <w:t>167</w:t>
            </w:r>
            <w:r>
              <w:rPr>
                <w:rFonts w:asciiTheme="majorHAnsi" w:hAnsiTheme="majorHAnsi" w:cstheme="majorHAnsi"/>
                <w:sz w:val="28"/>
                <w:szCs w:val="28"/>
                <w:lang w:val="en-US"/>
              </w:rPr>
              <w:t xml:space="preserve"> </w:t>
            </w:r>
            <w:r w:rsidR="009B52E3">
              <w:rPr>
                <w:rFonts w:asciiTheme="majorHAnsi" w:hAnsiTheme="majorHAnsi" w:cstheme="majorHAnsi"/>
                <w:sz w:val="28"/>
                <w:szCs w:val="28"/>
                <w:lang w:val="en-US"/>
              </w:rPr>
              <w:t xml:space="preserve"> </w:t>
            </w:r>
            <w:r w:rsidRPr="0002147A">
              <w:rPr>
                <w:rFonts w:asciiTheme="majorHAnsi" w:hAnsiTheme="majorHAnsi" w:cstheme="majorHAnsi"/>
                <w:sz w:val="28"/>
                <w:szCs w:val="28"/>
              </w:rPr>
              <w:t>/</w:t>
            </w:r>
            <w:r>
              <w:rPr>
                <w:rFonts w:asciiTheme="majorHAnsi" w:hAnsiTheme="majorHAnsi" w:cstheme="majorHAnsi"/>
                <w:sz w:val="28"/>
                <w:szCs w:val="28"/>
                <w:lang w:val="en-US"/>
              </w:rPr>
              <w:t>CV-</w:t>
            </w:r>
            <w:r w:rsidRPr="0002147A">
              <w:rPr>
                <w:rFonts w:asciiTheme="majorHAnsi" w:hAnsiTheme="majorHAnsi" w:cstheme="majorHAnsi"/>
                <w:sz w:val="28"/>
                <w:szCs w:val="28"/>
              </w:rPr>
              <w:t>UBND</w:t>
            </w:r>
          </w:p>
          <w:p w:rsidR="0002147A" w:rsidRPr="0002147A" w:rsidRDefault="0002147A" w:rsidP="0002147A">
            <w:pPr>
              <w:widowControl w:val="0"/>
              <w:spacing w:after="0" w:line="240" w:lineRule="auto"/>
              <w:jc w:val="center"/>
              <w:rPr>
                <w:rFonts w:asciiTheme="majorHAnsi" w:hAnsiTheme="majorHAnsi" w:cstheme="majorHAnsi"/>
                <w:sz w:val="24"/>
                <w:szCs w:val="24"/>
              </w:rPr>
            </w:pPr>
            <w:r w:rsidRPr="0002147A">
              <w:rPr>
                <w:rFonts w:asciiTheme="majorHAnsi" w:hAnsiTheme="majorHAnsi" w:cstheme="majorHAnsi"/>
                <w:sz w:val="24"/>
                <w:szCs w:val="24"/>
              </w:rPr>
              <w:t>V/v hoàn trả các hạng mục bị ảnh hưởng do thi công đường dây 500kV Quảng Trạch - Quỳnh Lưu.</w:t>
            </w:r>
          </w:p>
          <w:p w:rsidR="0002147A" w:rsidRPr="0002147A" w:rsidRDefault="0002147A" w:rsidP="0002147A">
            <w:pPr>
              <w:widowControl w:val="0"/>
              <w:spacing w:after="0" w:line="240" w:lineRule="auto"/>
              <w:jc w:val="center"/>
              <w:rPr>
                <w:rFonts w:asciiTheme="majorHAnsi" w:hAnsiTheme="majorHAnsi" w:cstheme="majorHAnsi"/>
                <w:sz w:val="28"/>
                <w:szCs w:val="28"/>
              </w:rPr>
            </w:pPr>
          </w:p>
        </w:tc>
        <w:tc>
          <w:tcPr>
            <w:tcW w:w="6379" w:type="dxa"/>
          </w:tcPr>
          <w:p w:rsidR="0002147A" w:rsidRPr="0002147A" w:rsidRDefault="0002147A" w:rsidP="0002147A">
            <w:pPr>
              <w:widowControl w:val="0"/>
              <w:spacing w:after="0" w:line="240" w:lineRule="auto"/>
              <w:jc w:val="center"/>
              <w:rPr>
                <w:rFonts w:asciiTheme="majorHAnsi" w:hAnsiTheme="majorHAnsi" w:cstheme="majorHAnsi"/>
                <w:b/>
                <w:bCs/>
                <w:sz w:val="28"/>
                <w:szCs w:val="28"/>
              </w:rPr>
            </w:pPr>
            <w:r w:rsidRPr="0002147A">
              <w:rPr>
                <w:rFonts w:asciiTheme="majorHAnsi" w:hAnsiTheme="majorHAnsi" w:cstheme="majorHAnsi"/>
                <w:b/>
                <w:bCs/>
                <w:sz w:val="28"/>
                <w:szCs w:val="28"/>
              </w:rPr>
              <w:t xml:space="preserve">CỘNG HOÀ XÃ HỘI CHỦ NGHĨA VIỆT </w:t>
            </w:r>
            <w:smartTag w:uri="urn:schemas-microsoft-com:office:smarttags" w:element="country-region">
              <w:smartTag w:uri="urn:schemas-microsoft-com:office:smarttags" w:element="place">
                <w:r w:rsidRPr="0002147A">
                  <w:rPr>
                    <w:rFonts w:asciiTheme="majorHAnsi" w:hAnsiTheme="majorHAnsi" w:cstheme="majorHAnsi"/>
                    <w:b/>
                    <w:bCs/>
                    <w:sz w:val="28"/>
                    <w:szCs w:val="28"/>
                  </w:rPr>
                  <w:t>NAM</w:t>
                </w:r>
              </w:smartTag>
            </w:smartTag>
          </w:p>
          <w:p w:rsidR="0083340A" w:rsidRDefault="0002147A" w:rsidP="0083340A">
            <w:pPr>
              <w:widowControl w:val="0"/>
              <w:spacing w:after="0" w:line="240" w:lineRule="auto"/>
              <w:jc w:val="center"/>
              <w:rPr>
                <w:rFonts w:asciiTheme="majorHAnsi" w:hAnsiTheme="majorHAnsi" w:cstheme="majorHAnsi"/>
                <w:b/>
                <w:bCs/>
                <w:sz w:val="28"/>
                <w:szCs w:val="28"/>
                <w:lang w:val="en-US"/>
              </w:rPr>
            </w:pPr>
            <w:r w:rsidRPr="0002147A">
              <w:rPr>
                <w:rFonts w:asciiTheme="majorHAnsi" w:hAnsiTheme="majorHAnsi" w:cstheme="majorHAnsi"/>
                <w:b/>
                <w:bCs/>
                <w:sz w:val="28"/>
                <w:szCs w:val="28"/>
              </w:rPr>
              <w:t>Độc lập - Tự do - Hạnh phúc</w:t>
            </w:r>
          </w:p>
          <w:p w:rsidR="0002147A" w:rsidRPr="0083340A" w:rsidRDefault="00D74978" w:rsidP="0083340A">
            <w:pPr>
              <w:widowControl w:val="0"/>
              <w:spacing w:after="0" w:line="240" w:lineRule="auto"/>
              <w:jc w:val="center"/>
              <w:rPr>
                <w:rFonts w:asciiTheme="majorHAnsi" w:hAnsiTheme="majorHAnsi" w:cstheme="majorHAnsi"/>
                <w:b/>
                <w:bCs/>
                <w:sz w:val="28"/>
                <w:szCs w:val="28"/>
              </w:rPr>
            </w:pPr>
            <w:r>
              <w:rPr>
                <w:rFonts w:asciiTheme="majorHAnsi" w:hAnsiTheme="majorHAnsi" w:cstheme="majorHAnsi"/>
                <w:i/>
                <w:iCs/>
                <w:noProof/>
                <w:sz w:val="28"/>
                <w:szCs w:val="28"/>
              </w:rPr>
              <w:pict>
                <v:shape id="_x0000_s1029" type="#_x0000_t32" style="position:absolute;left:0;text-align:left;margin-left:83pt;margin-top:5.15pt;width:145.35pt;height:0;z-index:251659264" o:connectortype="straight"/>
              </w:pict>
            </w:r>
            <w:r w:rsidR="0002147A" w:rsidRPr="0002147A">
              <w:rPr>
                <w:rFonts w:asciiTheme="majorHAnsi" w:hAnsiTheme="majorHAnsi" w:cstheme="majorHAnsi"/>
                <w:i/>
                <w:iCs/>
                <w:sz w:val="28"/>
                <w:szCs w:val="28"/>
              </w:rPr>
              <w:t xml:space="preserve">       </w:t>
            </w:r>
          </w:p>
          <w:p w:rsidR="00AE56C4" w:rsidRDefault="00AE56C4" w:rsidP="0002147A">
            <w:pPr>
              <w:widowControl w:val="0"/>
              <w:spacing w:after="0" w:line="240" w:lineRule="auto"/>
              <w:jc w:val="center"/>
              <w:rPr>
                <w:rFonts w:asciiTheme="majorHAnsi" w:hAnsiTheme="majorHAnsi" w:cstheme="majorHAnsi"/>
                <w:i/>
                <w:iCs/>
                <w:sz w:val="28"/>
                <w:szCs w:val="28"/>
                <w:lang w:val="en-US"/>
              </w:rPr>
            </w:pPr>
          </w:p>
          <w:p w:rsidR="0002147A" w:rsidRPr="0002147A" w:rsidRDefault="0002147A" w:rsidP="00CC29E0">
            <w:pPr>
              <w:widowControl w:val="0"/>
              <w:spacing w:after="0" w:line="240" w:lineRule="auto"/>
              <w:jc w:val="center"/>
              <w:rPr>
                <w:rFonts w:asciiTheme="majorHAnsi" w:hAnsiTheme="majorHAnsi" w:cstheme="majorHAnsi"/>
                <w:b/>
                <w:bCs/>
                <w:sz w:val="28"/>
                <w:szCs w:val="28"/>
              </w:rPr>
            </w:pPr>
            <w:r w:rsidRPr="0002147A">
              <w:rPr>
                <w:rFonts w:asciiTheme="majorHAnsi" w:hAnsiTheme="majorHAnsi" w:cstheme="majorHAnsi"/>
                <w:i/>
                <w:iCs/>
                <w:sz w:val="28"/>
                <w:szCs w:val="28"/>
              </w:rPr>
              <w:t xml:space="preserve">Tân Dân, ngày </w:t>
            </w:r>
            <w:r w:rsidR="009B52E3">
              <w:rPr>
                <w:rFonts w:asciiTheme="majorHAnsi" w:hAnsiTheme="majorHAnsi" w:cstheme="majorHAnsi"/>
                <w:i/>
                <w:iCs/>
                <w:sz w:val="28"/>
                <w:szCs w:val="28"/>
                <w:lang w:val="en-US"/>
              </w:rPr>
              <w:t xml:space="preserve"> </w:t>
            </w:r>
            <w:r w:rsidR="00CC29E0">
              <w:rPr>
                <w:rFonts w:asciiTheme="majorHAnsi" w:hAnsiTheme="majorHAnsi" w:cstheme="majorHAnsi"/>
                <w:i/>
                <w:iCs/>
                <w:sz w:val="28"/>
                <w:szCs w:val="28"/>
                <w:lang w:val="en-US"/>
              </w:rPr>
              <w:t>01</w:t>
            </w:r>
            <w:r w:rsidR="009B52E3">
              <w:rPr>
                <w:rFonts w:asciiTheme="majorHAnsi" w:hAnsiTheme="majorHAnsi" w:cstheme="majorHAnsi"/>
                <w:i/>
                <w:iCs/>
                <w:sz w:val="28"/>
                <w:szCs w:val="28"/>
                <w:lang w:val="en-US"/>
              </w:rPr>
              <w:t xml:space="preserve">    </w:t>
            </w:r>
            <w:r w:rsidRPr="0002147A">
              <w:rPr>
                <w:rFonts w:asciiTheme="majorHAnsi" w:hAnsiTheme="majorHAnsi" w:cstheme="majorHAnsi"/>
                <w:i/>
                <w:iCs/>
                <w:sz w:val="28"/>
                <w:szCs w:val="28"/>
              </w:rPr>
              <w:t xml:space="preserve">tháng </w:t>
            </w:r>
            <w:r w:rsidR="00CC29E0">
              <w:rPr>
                <w:rFonts w:asciiTheme="majorHAnsi" w:hAnsiTheme="majorHAnsi" w:cstheme="majorHAnsi"/>
                <w:i/>
                <w:iCs/>
                <w:sz w:val="28"/>
                <w:szCs w:val="28"/>
                <w:lang w:val="en-US"/>
              </w:rPr>
              <w:t xml:space="preserve">07 </w:t>
            </w:r>
            <w:r w:rsidRPr="0002147A">
              <w:rPr>
                <w:rFonts w:asciiTheme="majorHAnsi" w:hAnsiTheme="majorHAnsi" w:cstheme="majorHAnsi"/>
                <w:i/>
                <w:iCs/>
                <w:sz w:val="28"/>
                <w:szCs w:val="28"/>
              </w:rPr>
              <w:t xml:space="preserve"> năm 2024</w:t>
            </w:r>
          </w:p>
        </w:tc>
      </w:tr>
    </w:tbl>
    <w:p w:rsidR="0002147A" w:rsidRPr="0002147A" w:rsidRDefault="0002147A" w:rsidP="0002147A">
      <w:pPr>
        <w:widowControl w:val="0"/>
        <w:spacing w:after="0" w:line="240" w:lineRule="auto"/>
        <w:jc w:val="both"/>
        <w:rPr>
          <w:rFonts w:asciiTheme="majorHAnsi" w:hAnsiTheme="majorHAnsi" w:cstheme="majorHAnsi"/>
          <w:sz w:val="28"/>
          <w:szCs w:val="28"/>
        </w:rPr>
      </w:pPr>
      <w:r w:rsidRPr="0002147A">
        <w:rPr>
          <w:rFonts w:asciiTheme="majorHAnsi" w:hAnsiTheme="majorHAnsi" w:cstheme="majorHAnsi"/>
          <w:sz w:val="28"/>
          <w:szCs w:val="28"/>
        </w:rPr>
        <w:t xml:space="preserve">                      </w:t>
      </w:r>
    </w:p>
    <w:tbl>
      <w:tblPr>
        <w:tblW w:w="0" w:type="auto"/>
        <w:tblLook w:val="01E0" w:firstRow="1" w:lastRow="1" w:firstColumn="1" w:lastColumn="1" w:noHBand="0" w:noVBand="0"/>
      </w:tblPr>
      <w:tblGrid>
        <w:gridCol w:w="2589"/>
        <w:gridCol w:w="6414"/>
      </w:tblGrid>
      <w:tr w:rsidR="0002147A" w:rsidRPr="0002147A" w:rsidTr="008A1877">
        <w:tc>
          <w:tcPr>
            <w:tcW w:w="2660" w:type="dxa"/>
            <w:shd w:val="clear" w:color="auto" w:fill="auto"/>
          </w:tcPr>
          <w:p w:rsidR="0002147A" w:rsidRPr="00CC29E0" w:rsidRDefault="0002147A" w:rsidP="0002147A">
            <w:pPr>
              <w:widowControl w:val="0"/>
              <w:spacing w:after="0" w:line="240" w:lineRule="auto"/>
              <w:jc w:val="both"/>
              <w:rPr>
                <w:rFonts w:asciiTheme="majorHAnsi" w:hAnsiTheme="majorHAnsi" w:cstheme="majorHAnsi"/>
                <w:b/>
                <w:i/>
                <w:sz w:val="28"/>
                <w:szCs w:val="28"/>
              </w:rPr>
            </w:pPr>
            <w:r w:rsidRPr="00CC29E0">
              <w:rPr>
                <w:rFonts w:asciiTheme="majorHAnsi" w:hAnsiTheme="majorHAnsi" w:cstheme="majorHAnsi"/>
                <w:sz w:val="28"/>
                <w:szCs w:val="28"/>
              </w:rPr>
              <w:t xml:space="preserve">       </w:t>
            </w:r>
            <w:r w:rsidR="00197B70" w:rsidRPr="00CC29E0">
              <w:rPr>
                <w:rFonts w:asciiTheme="majorHAnsi" w:hAnsiTheme="majorHAnsi" w:cstheme="majorHAnsi"/>
                <w:sz w:val="28"/>
                <w:szCs w:val="28"/>
              </w:rPr>
              <w:t xml:space="preserve">    </w:t>
            </w:r>
            <w:r w:rsidRPr="00CC29E0">
              <w:rPr>
                <w:rFonts w:asciiTheme="majorHAnsi" w:hAnsiTheme="majorHAnsi" w:cstheme="majorHAnsi"/>
                <w:b/>
                <w:i/>
                <w:sz w:val="28"/>
                <w:szCs w:val="28"/>
              </w:rPr>
              <w:t xml:space="preserve">Kính gửi: </w:t>
            </w:r>
          </w:p>
          <w:p w:rsidR="0002147A" w:rsidRPr="0002147A" w:rsidRDefault="0002147A" w:rsidP="0002147A">
            <w:pPr>
              <w:widowControl w:val="0"/>
              <w:spacing w:after="0" w:line="240" w:lineRule="auto"/>
              <w:ind w:firstLine="720"/>
              <w:jc w:val="both"/>
              <w:rPr>
                <w:rFonts w:asciiTheme="majorHAnsi" w:hAnsiTheme="majorHAnsi" w:cstheme="majorHAnsi"/>
                <w:sz w:val="28"/>
                <w:szCs w:val="28"/>
              </w:rPr>
            </w:pPr>
          </w:p>
        </w:tc>
        <w:tc>
          <w:tcPr>
            <w:tcW w:w="6628" w:type="dxa"/>
            <w:shd w:val="clear" w:color="auto" w:fill="auto"/>
          </w:tcPr>
          <w:p w:rsidR="00CC29E0" w:rsidRDefault="00CC29E0" w:rsidP="0002147A">
            <w:pPr>
              <w:widowControl w:val="0"/>
              <w:spacing w:after="0" w:line="240" w:lineRule="auto"/>
              <w:jc w:val="both"/>
              <w:rPr>
                <w:rFonts w:asciiTheme="majorHAnsi" w:hAnsiTheme="majorHAnsi" w:cstheme="majorHAnsi"/>
                <w:sz w:val="28"/>
                <w:szCs w:val="28"/>
              </w:rPr>
            </w:pPr>
            <w:bookmarkStart w:id="0" w:name="OLE_LINK1"/>
            <w:bookmarkStart w:id="1" w:name="OLE_LINK2"/>
            <w:bookmarkStart w:id="2" w:name="OLE_LINK5"/>
          </w:p>
          <w:p w:rsidR="0002147A" w:rsidRPr="0002147A" w:rsidRDefault="00057182" w:rsidP="0002147A">
            <w:pPr>
              <w:widowControl w:val="0"/>
              <w:spacing w:after="0" w:line="240" w:lineRule="auto"/>
              <w:jc w:val="both"/>
              <w:rPr>
                <w:rFonts w:asciiTheme="majorHAnsi" w:hAnsiTheme="majorHAnsi" w:cstheme="majorHAnsi"/>
                <w:sz w:val="28"/>
                <w:szCs w:val="28"/>
              </w:rPr>
            </w:pPr>
            <w:r w:rsidRPr="00057182">
              <w:rPr>
                <w:rFonts w:asciiTheme="majorHAnsi" w:hAnsiTheme="majorHAnsi" w:cstheme="majorHAnsi"/>
                <w:sz w:val="28"/>
                <w:szCs w:val="28"/>
              </w:rPr>
              <w:t xml:space="preserve">- </w:t>
            </w:r>
            <w:r w:rsidR="0002147A" w:rsidRPr="0002147A">
              <w:rPr>
                <w:rFonts w:asciiTheme="majorHAnsi" w:hAnsiTheme="majorHAnsi" w:cstheme="majorHAnsi"/>
                <w:sz w:val="28"/>
                <w:szCs w:val="28"/>
              </w:rPr>
              <w:t>Các đồng chí thôn trưởng</w:t>
            </w:r>
            <w:r w:rsidRPr="00057182">
              <w:rPr>
                <w:rFonts w:asciiTheme="majorHAnsi" w:hAnsiTheme="majorHAnsi" w:cstheme="majorHAnsi"/>
                <w:sz w:val="28"/>
                <w:szCs w:val="28"/>
              </w:rPr>
              <w:t xml:space="preserve"> các thôn</w:t>
            </w:r>
            <w:r w:rsidR="006D4974" w:rsidRPr="006D4974">
              <w:rPr>
                <w:rFonts w:asciiTheme="majorHAnsi" w:hAnsiTheme="majorHAnsi" w:cstheme="majorHAnsi"/>
                <w:sz w:val="28"/>
                <w:szCs w:val="28"/>
              </w:rPr>
              <w:t>:</w:t>
            </w:r>
            <w:r w:rsidRPr="00057182">
              <w:rPr>
                <w:rFonts w:asciiTheme="majorHAnsi" w:hAnsiTheme="majorHAnsi" w:cstheme="majorHAnsi"/>
                <w:sz w:val="28"/>
                <w:szCs w:val="28"/>
              </w:rPr>
              <w:t xml:space="preserve"> Long Sơn, Lộc Phúc, Trẫm Bàng</w:t>
            </w:r>
            <w:r w:rsidR="0002147A" w:rsidRPr="0002147A">
              <w:rPr>
                <w:rFonts w:asciiTheme="majorHAnsi" w:hAnsiTheme="majorHAnsi" w:cstheme="majorHAnsi"/>
                <w:sz w:val="28"/>
                <w:szCs w:val="28"/>
              </w:rPr>
              <w:t>;</w:t>
            </w:r>
          </w:p>
          <w:p w:rsidR="0002147A" w:rsidRPr="00197B70" w:rsidRDefault="00057182" w:rsidP="0002147A">
            <w:pPr>
              <w:widowControl w:val="0"/>
              <w:spacing w:after="0" w:line="240" w:lineRule="auto"/>
              <w:jc w:val="both"/>
              <w:rPr>
                <w:rFonts w:asciiTheme="majorHAnsi" w:hAnsiTheme="majorHAnsi" w:cstheme="majorHAnsi"/>
                <w:sz w:val="28"/>
                <w:szCs w:val="28"/>
                <w:highlight w:val="yellow"/>
              </w:rPr>
            </w:pPr>
            <w:r w:rsidRPr="00197B70">
              <w:rPr>
                <w:rFonts w:asciiTheme="majorHAnsi" w:hAnsiTheme="majorHAnsi" w:cstheme="majorHAnsi"/>
                <w:sz w:val="28"/>
                <w:szCs w:val="28"/>
              </w:rPr>
              <w:t xml:space="preserve">- </w:t>
            </w:r>
            <w:r w:rsidR="0002147A" w:rsidRPr="00197B70">
              <w:rPr>
                <w:rFonts w:asciiTheme="majorHAnsi" w:hAnsiTheme="majorHAnsi" w:cstheme="majorHAnsi"/>
                <w:sz w:val="28"/>
                <w:szCs w:val="28"/>
              </w:rPr>
              <w:t>Giám đốc HTX chợ Bàu.</w:t>
            </w:r>
          </w:p>
          <w:bookmarkEnd w:id="0"/>
          <w:bookmarkEnd w:id="1"/>
          <w:bookmarkEnd w:id="2"/>
          <w:p w:rsidR="0002147A" w:rsidRPr="0002147A" w:rsidRDefault="0002147A" w:rsidP="0002147A">
            <w:pPr>
              <w:widowControl w:val="0"/>
              <w:spacing w:after="0" w:line="240" w:lineRule="auto"/>
              <w:jc w:val="both"/>
              <w:rPr>
                <w:rFonts w:asciiTheme="majorHAnsi" w:hAnsiTheme="majorHAnsi" w:cstheme="majorHAnsi"/>
                <w:sz w:val="28"/>
                <w:szCs w:val="28"/>
              </w:rPr>
            </w:pPr>
          </w:p>
        </w:tc>
      </w:tr>
    </w:tbl>
    <w:p w:rsidR="0002147A" w:rsidRPr="003D76AB" w:rsidRDefault="0002147A" w:rsidP="003D76AB">
      <w:pPr>
        <w:widowControl w:val="0"/>
        <w:spacing w:after="0" w:line="240" w:lineRule="auto"/>
        <w:jc w:val="both"/>
        <w:rPr>
          <w:rFonts w:asciiTheme="majorHAnsi" w:hAnsiTheme="majorHAnsi" w:cstheme="majorHAnsi"/>
          <w:sz w:val="28"/>
          <w:szCs w:val="28"/>
          <w:lang w:val="en-US"/>
        </w:rPr>
      </w:pPr>
    </w:p>
    <w:p w:rsidR="0002147A" w:rsidRPr="0002147A" w:rsidRDefault="0002147A" w:rsidP="0002147A">
      <w:pPr>
        <w:widowControl w:val="0"/>
        <w:spacing w:after="0" w:line="240" w:lineRule="auto"/>
        <w:ind w:firstLine="720"/>
        <w:jc w:val="both"/>
        <w:rPr>
          <w:rFonts w:asciiTheme="majorHAnsi" w:hAnsiTheme="majorHAnsi" w:cstheme="majorHAnsi"/>
          <w:sz w:val="28"/>
          <w:szCs w:val="28"/>
        </w:rPr>
      </w:pPr>
      <w:r w:rsidRPr="0002147A">
        <w:rPr>
          <w:rFonts w:asciiTheme="majorHAnsi" w:hAnsiTheme="majorHAnsi" w:cstheme="majorHAnsi"/>
          <w:sz w:val="28"/>
          <w:szCs w:val="28"/>
        </w:rPr>
        <w:t>Thực hiện công văn số</w:t>
      </w:r>
      <w:r>
        <w:rPr>
          <w:rFonts w:asciiTheme="majorHAnsi" w:hAnsiTheme="majorHAnsi" w:cstheme="majorHAnsi"/>
          <w:sz w:val="28"/>
          <w:szCs w:val="28"/>
        </w:rPr>
        <w:t xml:space="preserve"> 1950/U</w:t>
      </w:r>
      <w:r w:rsidRPr="0002147A">
        <w:rPr>
          <w:rFonts w:asciiTheme="majorHAnsi" w:hAnsiTheme="majorHAnsi" w:cstheme="majorHAnsi"/>
          <w:sz w:val="28"/>
          <w:szCs w:val="28"/>
        </w:rPr>
        <w:t>BND-KTHT, ngày 25/6/2024 của UBND huyện Đức Thọ “V/v hoàn trả các hạng mục bị ảnh hưởng do thi công đường dây 500kV Quảng Trạch - Quỳnh Lưu”.</w:t>
      </w:r>
    </w:p>
    <w:p w:rsidR="0002147A" w:rsidRPr="0002147A" w:rsidRDefault="0002147A" w:rsidP="0002147A">
      <w:pPr>
        <w:widowControl w:val="0"/>
        <w:spacing w:after="0" w:line="240" w:lineRule="auto"/>
        <w:ind w:firstLine="720"/>
        <w:jc w:val="both"/>
        <w:rPr>
          <w:rFonts w:asciiTheme="majorHAnsi" w:hAnsiTheme="majorHAnsi" w:cstheme="majorHAnsi"/>
          <w:sz w:val="28"/>
          <w:szCs w:val="28"/>
        </w:rPr>
      </w:pPr>
      <w:r w:rsidRPr="0002147A">
        <w:rPr>
          <w:rFonts w:asciiTheme="majorHAnsi" w:hAnsiTheme="majorHAnsi" w:cstheme="majorHAnsi"/>
          <w:sz w:val="28"/>
          <w:szCs w:val="28"/>
        </w:rPr>
        <w:t xml:space="preserve">Dự án đường dây 500kV Quảng Trạch - Quỳnh Lưu đoạn qua địa bàn xã Tân Dân đang triển khai thi công kéo dây, phấn đấu hoàn thành trước ngày 30/6/2024 theo Chỉ đạo của Thủ tướng Chính phủ. Quá trình thi công dự án đơn vị thi công mượn đất của dân để đổ đất đào cột, tập kết vật tư, vật liệu phục vụ thi công; làm hư hỏng các tuyến đường được sử dụng để vận chuyển vật liệu, vật tư thi công nhưng đến nay chưa thực hiện hoàn trả, khắc phục sửa các hạng mục như đã cam kết với UBND xã và các thôn. </w:t>
      </w:r>
    </w:p>
    <w:p w:rsidR="00057182" w:rsidRPr="00057182" w:rsidRDefault="0002147A" w:rsidP="0002147A">
      <w:pPr>
        <w:widowControl w:val="0"/>
        <w:spacing w:after="0" w:line="240" w:lineRule="auto"/>
        <w:ind w:firstLine="720"/>
        <w:jc w:val="both"/>
        <w:rPr>
          <w:rFonts w:asciiTheme="majorHAnsi" w:hAnsiTheme="majorHAnsi" w:cstheme="majorHAnsi"/>
          <w:sz w:val="28"/>
          <w:szCs w:val="28"/>
        </w:rPr>
      </w:pPr>
      <w:r w:rsidRPr="0002147A">
        <w:rPr>
          <w:rFonts w:asciiTheme="majorHAnsi" w:hAnsiTheme="majorHAnsi" w:cstheme="majorHAnsi"/>
          <w:sz w:val="28"/>
          <w:szCs w:val="28"/>
        </w:rPr>
        <w:t xml:space="preserve">Để đảm bảo khi dự án hoàn thành phải hoàn trả mặt bằng và khắc phục hư hỏng hệ thống hạ tầng cho các thôn; UBND xã đề nghị thôn trưởng các thôn khảo sát thực trạng hư hỏng, khối lượng cần phải khắc phục của các tuyến đường </w:t>
      </w:r>
      <w:r>
        <w:rPr>
          <w:rFonts w:asciiTheme="majorHAnsi" w:hAnsiTheme="majorHAnsi" w:cstheme="majorHAnsi"/>
          <w:sz w:val="28"/>
          <w:szCs w:val="28"/>
        </w:rPr>
        <w:t xml:space="preserve">giao thông </w:t>
      </w:r>
      <w:r w:rsidRPr="0002147A">
        <w:rPr>
          <w:rFonts w:asciiTheme="majorHAnsi" w:hAnsiTheme="majorHAnsi" w:cstheme="majorHAnsi"/>
          <w:sz w:val="28"/>
          <w:szCs w:val="28"/>
        </w:rPr>
        <w:t>mà đơn vị thi công đã sử dụng trong quá trình vận chuyển vật liệu để thi công</w:t>
      </w:r>
      <w:r w:rsidR="00057182" w:rsidRPr="00057182">
        <w:rPr>
          <w:rFonts w:asciiTheme="majorHAnsi" w:hAnsiTheme="majorHAnsi" w:cstheme="majorHAnsi"/>
          <w:sz w:val="28"/>
          <w:szCs w:val="28"/>
        </w:rPr>
        <w:t xml:space="preserve"> gửi về đồng chí Công chức địa chính-xây dự</w:t>
      </w:r>
      <w:r w:rsidR="00057182">
        <w:rPr>
          <w:rFonts w:asciiTheme="majorHAnsi" w:hAnsiTheme="majorHAnsi" w:cstheme="majorHAnsi"/>
          <w:sz w:val="28"/>
          <w:szCs w:val="28"/>
        </w:rPr>
        <w:t xml:space="preserve">ng </w:t>
      </w:r>
      <w:r w:rsidR="00057182" w:rsidRPr="00057182">
        <w:rPr>
          <w:rFonts w:asciiTheme="majorHAnsi" w:hAnsiTheme="majorHAnsi" w:cstheme="majorHAnsi"/>
          <w:sz w:val="28"/>
          <w:szCs w:val="28"/>
        </w:rPr>
        <w:t xml:space="preserve">chậm nhất ngày </w:t>
      </w:r>
      <w:r w:rsidR="00057182" w:rsidRPr="00057182">
        <w:rPr>
          <w:rFonts w:asciiTheme="majorHAnsi" w:hAnsiTheme="majorHAnsi" w:cstheme="majorHAnsi"/>
          <w:b/>
          <w:sz w:val="28"/>
          <w:szCs w:val="28"/>
        </w:rPr>
        <w:t>3/7/2024</w:t>
      </w:r>
      <w:r w:rsidRPr="0002147A">
        <w:rPr>
          <w:rFonts w:asciiTheme="majorHAnsi" w:hAnsiTheme="majorHAnsi" w:cstheme="majorHAnsi"/>
          <w:sz w:val="28"/>
          <w:szCs w:val="28"/>
        </w:rPr>
        <w:t>. Để UBND xã</w:t>
      </w:r>
      <w:r w:rsidR="00057182" w:rsidRPr="00057182">
        <w:rPr>
          <w:rFonts w:asciiTheme="majorHAnsi" w:hAnsiTheme="majorHAnsi" w:cstheme="majorHAnsi"/>
          <w:sz w:val="28"/>
          <w:szCs w:val="28"/>
        </w:rPr>
        <w:t xml:space="preserve"> </w:t>
      </w:r>
      <w:r w:rsidRPr="0002147A">
        <w:rPr>
          <w:rFonts w:asciiTheme="majorHAnsi" w:hAnsiTheme="majorHAnsi" w:cstheme="majorHAnsi"/>
          <w:sz w:val="28"/>
          <w:szCs w:val="28"/>
        </w:rPr>
        <w:t>có cơ sở phối hợp và làm việc thống nhất với với các nhà thầu thi công khẩn trương khắc phục các nội dung như cam kết</w:t>
      </w:r>
      <w:r w:rsidR="00057182" w:rsidRPr="00057182">
        <w:rPr>
          <w:rFonts w:asciiTheme="majorHAnsi" w:hAnsiTheme="majorHAnsi" w:cstheme="majorHAnsi"/>
          <w:sz w:val="28"/>
          <w:szCs w:val="28"/>
        </w:rPr>
        <w:t>.</w:t>
      </w:r>
      <w:r w:rsidRPr="0002147A">
        <w:rPr>
          <w:rFonts w:asciiTheme="majorHAnsi" w:hAnsiTheme="majorHAnsi" w:cstheme="majorHAnsi"/>
          <w:sz w:val="28"/>
          <w:szCs w:val="28"/>
        </w:rPr>
        <w:t xml:space="preserve"> </w:t>
      </w:r>
      <w:r w:rsidR="00057182">
        <w:rPr>
          <w:rFonts w:asciiTheme="majorHAnsi" w:hAnsiTheme="majorHAnsi" w:cstheme="majorHAnsi"/>
          <w:sz w:val="28"/>
          <w:szCs w:val="28"/>
        </w:rPr>
        <w:t xml:space="preserve">     </w:t>
      </w:r>
    </w:p>
    <w:p w:rsidR="0002147A" w:rsidRPr="0002147A" w:rsidRDefault="0002147A" w:rsidP="0002147A">
      <w:pPr>
        <w:widowControl w:val="0"/>
        <w:spacing w:after="0" w:line="240" w:lineRule="auto"/>
        <w:ind w:firstLine="720"/>
        <w:jc w:val="both"/>
        <w:rPr>
          <w:rFonts w:asciiTheme="majorHAnsi" w:hAnsiTheme="majorHAnsi" w:cstheme="majorHAnsi"/>
          <w:sz w:val="28"/>
          <w:szCs w:val="28"/>
        </w:rPr>
      </w:pPr>
      <w:r w:rsidRPr="0002147A">
        <w:rPr>
          <w:rFonts w:asciiTheme="majorHAnsi" w:hAnsiTheme="majorHAnsi" w:cstheme="majorHAnsi"/>
          <w:sz w:val="28"/>
          <w:szCs w:val="28"/>
        </w:rPr>
        <w:t xml:space="preserve">Đề nghị </w:t>
      </w:r>
      <w:r w:rsidR="00057182" w:rsidRPr="00057182">
        <w:rPr>
          <w:rFonts w:asciiTheme="majorHAnsi" w:hAnsiTheme="majorHAnsi" w:cstheme="majorHAnsi"/>
          <w:sz w:val="28"/>
          <w:szCs w:val="28"/>
        </w:rPr>
        <w:t xml:space="preserve">thôn trưởng các thôn </w:t>
      </w:r>
      <w:r w:rsidRPr="0002147A">
        <w:rPr>
          <w:rFonts w:asciiTheme="majorHAnsi" w:hAnsiTheme="majorHAnsi" w:cstheme="majorHAnsi"/>
          <w:sz w:val="28"/>
          <w:szCs w:val="28"/>
        </w:rPr>
        <w:t>nghiêm túc triển khai thực hiện./.</w:t>
      </w:r>
    </w:p>
    <w:p w:rsidR="0002147A" w:rsidRPr="0002147A" w:rsidRDefault="0002147A" w:rsidP="0002147A">
      <w:pPr>
        <w:widowControl w:val="0"/>
        <w:spacing w:after="0" w:line="240" w:lineRule="auto"/>
        <w:ind w:firstLine="720"/>
        <w:jc w:val="both"/>
        <w:rPr>
          <w:rFonts w:asciiTheme="majorHAnsi" w:hAnsiTheme="majorHAnsi" w:cstheme="majorHAnsi"/>
          <w:sz w:val="28"/>
          <w:szCs w:val="28"/>
        </w:rPr>
      </w:pPr>
    </w:p>
    <w:tbl>
      <w:tblPr>
        <w:tblW w:w="9808" w:type="dxa"/>
        <w:tblLook w:val="01E0" w:firstRow="1" w:lastRow="1" w:firstColumn="1" w:lastColumn="1" w:noHBand="0" w:noVBand="0"/>
      </w:tblPr>
      <w:tblGrid>
        <w:gridCol w:w="5246"/>
        <w:gridCol w:w="4562"/>
      </w:tblGrid>
      <w:tr w:rsidR="0002147A" w:rsidRPr="0002147A" w:rsidTr="008A1877">
        <w:trPr>
          <w:trHeight w:val="2599"/>
        </w:trPr>
        <w:tc>
          <w:tcPr>
            <w:tcW w:w="5246" w:type="dxa"/>
            <w:shd w:val="clear" w:color="auto" w:fill="auto"/>
          </w:tcPr>
          <w:p w:rsidR="0002147A" w:rsidRPr="00057182" w:rsidRDefault="0002147A" w:rsidP="0002147A">
            <w:pPr>
              <w:widowControl w:val="0"/>
              <w:spacing w:after="0" w:line="240" w:lineRule="auto"/>
              <w:rPr>
                <w:rFonts w:asciiTheme="majorHAnsi" w:hAnsiTheme="majorHAnsi" w:cstheme="majorHAnsi"/>
                <w:sz w:val="24"/>
                <w:szCs w:val="24"/>
              </w:rPr>
            </w:pPr>
            <w:r w:rsidRPr="00057182">
              <w:rPr>
                <w:rFonts w:asciiTheme="majorHAnsi" w:hAnsiTheme="majorHAnsi" w:cstheme="majorHAnsi"/>
                <w:b/>
                <w:bCs/>
                <w:i/>
                <w:iCs/>
                <w:sz w:val="24"/>
                <w:szCs w:val="24"/>
              </w:rPr>
              <w:t>Nơi nhận</w:t>
            </w:r>
            <w:r w:rsidRPr="00057182">
              <w:rPr>
                <w:rFonts w:asciiTheme="majorHAnsi" w:hAnsiTheme="majorHAnsi" w:cstheme="majorHAnsi"/>
                <w:sz w:val="24"/>
                <w:szCs w:val="24"/>
              </w:rPr>
              <w:t>:</w:t>
            </w:r>
          </w:p>
          <w:p w:rsidR="0002147A" w:rsidRPr="00CC29E0" w:rsidRDefault="0002147A" w:rsidP="0002147A">
            <w:pPr>
              <w:widowControl w:val="0"/>
              <w:spacing w:after="0" w:line="240" w:lineRule="auto"/>
              <w:jc w:val="both"/>
              <w:rPr>
                <w:rFonts w:asciiTheme="majorHAnsi" w:hAnsiTheme="majorHAnsi" w:cstheme="majorHAnsi"/>
              </w:rPr>
            </w:pPr>
            <w:bookmarkStart w:id="3" w:name="_GoBack"/>
            <w:r w:rsidRPr="00CC29E0">
              <w:rPr>
                <w:rFonts w:asciiTheme="majorHAnsi" w:hAnsiTheme="majorHAnsi" w:cstheme="majorHAnsi"/>
              </w:rPr>
              <w:t xml:space="preserve">- Như trên; </w:t>
            </w:r>
          </w:p>
          <w:p w:rsidR="0002147A" w:rsidRPr="00CC29E0" w:rsidRDefault="0002147A" w:rsidP="0002147A">
            <w:pPr>
              <w:widowControl w:val="0"/>
              <w:spacing w:after="0" w:line="240" w:lineRule="auto"/>
              <w:jc w:val="both"/>
              <w:rPr>
                <w:rFonts w:asciiTheme="majorHAnsi" w:hAnsiTheme="majorHAnsi" w:cstheme="majorHAnsi"/>
              </w:rPr>
            </w:pPr>
            <w:r w:rsidRPr="00CC29E0">
              <w:rPr>
                <w:rFonts w:asciiTheme="majorHAnsi" w:hAnsiTheme="majorHAnsi" w:cstheme="majorHAnsi"/>
              </w:rPr>
              <w:t xml:space="preserve">- Chủ tịch, các PCT UBND huyện; </w:t>
            </w:r>
          </w:p>
          <w:p w:rsidR="0002147A" w:rsidRPr="0002147A" w:rsidRDefault="0002147A" w:rsidP="00057182">
            <w:pPr>
              <w:widowControl w:val="0"/>
              <w:spacing w:after="0" w:line="240" w:lineRule="auto"/>
              <w:jc w:val="both"/>
              <w:rPr>
                <w:rFonts w:asciiTheme="majorHAnsi" w:hAnsiTheme="majorHAnsi" w:cstheme="majorHAnsi"/>
                <w:sz w:val="28"/>
                <w:szCs w:val="28"/>
              </w:rPr>
            </w:pPr>
            <w:r w:rsidRPr="00CC29E0">
              <w:rPr>
                <w:rFonts w:asciiTheme="majorHAnsi" w:hAnsiTheme="majorHAnsi" w:cstheme="majorHAnsi"/>
              </w:rPr>
              <w:t xml:space="preserve">- Lưu: VT. </w:t>
            </w:r>
            <w:r w:rsidR="00057182" w:rsidRPr="00CC29E0">
              <w:rPr>
                <w:rFonts w:asciiTheme="majorHAnsi" w:hAnsiTheme="majorHAnsi" w:cstheme="majorHAnsi"/>
                <w:lang w:val="en-US"/>
              </w:rPr>
              <w:t>ĐCXD</w:t>
            </w:r>
            <w:r w:rsidRPr="00CC29E0">
              <w:rPr>
                <w:rFonts w:asciiTheme="majorHAnsi" w:hAnsiTheme="majorHAnsi" w:cstheme="majorHAnsi"/>
              </w:rPr>
              <w:t>.</w:t>
            </w:r>
            <w:bookmarkEnd w:id="3"/>
          </w:p>
        </w:tc>
        <w:tc>
          <w:tcPr>
            <w:tcW w:w="4562" w:type="dxa"/>
            <w:shd w:val="clear" w:color="auto" w:fill="auto"/>
          </w:tcPr>
          <w:p w:rsidR="0002147A" w:rsidRPr="0002147A" w:rsidRDefault="00057182" w:rsidP="0002147A">
            <w:pPr>
              <w:widowControl w:val="0"/>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TM.</w:t>
            </w:r>
            <w:r w:rsidR="0002147A" w:rsidRPr="0002147A">
              <w:rPr>
                <w:rFonts w:asciiTheme="majorHAnsi" w:hAnsiTheme="majorHAnsi" w:cstheme="majorHAnsi"/>
                <w:b/>
                <w:sz w:val="28"/>
                <w:szCs w:val="28"/>
              </w:rPr>
              <w:t>UỶ BAN NHÂN DÂN</w:t>
            </w:r>
          </w:p>
          <w:p w:rsidR="0002147A" w:rsidRDefault="00057182" w:rsidP="0002147A">
            <w:pPr>
              <w:widowControl w:val="0"/>
              <w:spacing w:after="0" w:line="240" w:lineRule="auto"/>
              <w:jc w:val="center"/>
              <w:rPr>
                <w:rFonts w:asciiTheme="majorHAnsi" w:hAnsiTheme="majorHAnsi" w:cstheme="majorHAnsi"/>
                <w:b/>
                <w:sz w:val="28"/>
                <w:szCs w:val="28"/>
                <w:lang w:val="en-US"/>
              </w:rPr>
            </w:pPr>
            <w:r w:rsidRPr="00057182">
              <w:rPr>
                <w:rFonts w:asciiTheme="majorHAnsi" w:hAnsiTheme="majorHAnsi" w:cstheme="majorHAnsi"/>
                <w:b/>
                <w:sz w:val="28"/>
                <w:szCs w:val="28"/>
              </w:rPr>
              <w:t>KT.</w:t>
            </w:r>
            <w:r w:rsidR="0002147A" w:rsidRPr="0002147A">
              <w:rPr>
                <w:rFonts w:asciiTheme="majorHAnsi" w:hAnsiTheme="majorHAnsi" w:cstheme="majorHAnsi"/>
                <w:b/>
                <w:sz w:val="28"/>
                <w:szCs w:val="28"/>
              </w:rPr>
              <w:t>CHỦ TỊCH</w:t>
            </w:r>
          </w:p>
          <w:p w:rsidR="00057182" w:rsidRPr="00057182" w:rsidRDefault="00057182" w:rsidP="0002147A">
            <w:pPr>
              <w:widowControl w:val="0"/>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PHÓ CHỦ TỊCH</w:t>
            </w:r>
          </w:p>
          <w:p w:rsidR="0002147A" w:rsidRPr="0002147A" w:rsidRDefault="0002147A" w:rsidP="0002147A">
            <w:pPr>
              <w:widowControl w:val="0"/>
              <w:spacing w:after="0" w:line="240" w:lineRule="auto"/>
              <w:jc w:val="center"/>
              <w:rPr>
                <w:rFonts w:asciiTheme="majorHAnsi" w:hAnsiTheme="majorHAnsi" w:cstheme="majorHAnsi"/>
                <w:b/>
                <w:sz w:val="28"/>
                <w:szCs w:val="28"/>
              </w:rPr>
            </w:pPr>
          </w:p>
          <w:p w:rsidR="0002147A" w:rsidRPr="0002147A" w:rsidRDefault="0002147A" w:rsidP="0002147A">
            <w:pPr>
              <w:widowControl w:val="0"/>
              <w:spacing w:after="0" w:line="240" w:lineRule="auto"/>
              <w:jc w:val="center"/>
              <w:rPr>
                <w:rFonts w:asciiTheme="majorHAnsi" w:hAnsiTheme="majorHAnsi" w:cstheme="majorHAnsi"/>
                <w:b/>
                <w:sz w:val="28"/>
                <w:szCs w:val="28"/>
              </w:rPr>
            </w:pPr>
          </w:p>
          <w:p w:rsidR="0002147A" w:rsidRPr="0002147A" w:rsidRDefault="0002147A" w:rsidP="0002147A">
            <w:pPr>
              <w:widowControl w:val="0"/>
              <w:spacing w:after="0" w:line="240" w:lineRule="auto"/>
              <w:jc w:val="center"/>
              <w:rPr>
                <w:rFonts w:asciiTheme="majorHAnsi" w:hAnsiTheme="majorHAnsi" w:cstheme="majorHAnsi"/>
                <w:b/>
                <w:sz w:val="28"/>
                <w:szCs w:val="28"/>
              </w:rPr>
            </w:pPr>
          </w:p>
          <w:p w:rsidR="0002147A" w:rsidRPr="00057182" w:rsidRDefault="0002147A" w:rsidP="00057182">
            <w:pPr>
              <w:widowControl w:val="0"/>
              <w:spacing w:after="0" w:line="240" w:lineRule="auto"/>
              <w:rPr>
                <w:rFonts w:asciiTheme="majorHAnsi" w:hAnsiTheme="majorHAnsi" w:cstheme="majorHAnsi"/>
                <w:b/>
                <w:sz w:val="28"/>
                <w:szCs w:val="28"/>
              </w:rPr>
            </w:pPr>
          </w:p>
          <w:p w:rsidR="0002147A" w:rsidRPr="00AE56C4" w:rsidRDefault="00AE56C4" w:rsidP="0002147A">
            <w:pPr>
              <w:widowControl w:val="0"/>
              <w:tabs>
                <w:tab w:val="left" w:pos="1290"/>
                <w:tab w:val="center" w:pos="4819"/>
              </w:tabs>
              <w:spacing w:after="0" w:line="240" w:lineRule="auto"/>
              <w:jc w:val="center"/>
              <w:rPr>
                <w:rFonts w:asciiTheme="majorHAnsi" w:hAnsiTheme="majorHAnsi" w:cstheme="majorHAnsi"/>
                <w:sz w:val="28"/>
                <w:szCs w:val="28"/>
                <w:lang w:val="en-US"/>
              </w:rPr>
            </w:pPr>
            <w:r>
              <w:rPr>
                <w:rFonts w:asciiTheme="majorHAnsi" w:hAnsiTheme="majorHAnsi" w:cstheme="majorHAnsi"/>
                <w:b/>
                <w:sz w:val="28"/>
                <w:szCs w:val="28"/>
                <w:lang w:val="en-US"/>
              </w:rPr>
              <w:t>Nguyễn Hoàng Long</w:t>
            </w:r>
          </w:p>
        </w:tc>
      </w:tr>
    </w:tbl>
    <w:p w:rsidR="0002147A" w:rsidRPr="00693A96" w:rsidRDefault="0002147A" w:rsidP="0002147A">
      <w:pPr>
        <w:widowControl w:val="0"/>
        <w:tabs>
          <w:tab w:val="left" w:pos="1290"/>
          <w:tab w:val="center" w:pos="4819"/>
        </w:tabs>
        <w:spacing w:before="120"/>
        <w:ind w:firstLine="720"/>
        <w:jc w:val="both"/>
        <w:rPr>
          <w:rFonts w:ascii="Times New Roman" w:hAnsi="Times New Roman"/>
        </w:rPr>
      </w:pPr>
    </w:p>
    <w:p w:rsidR="00396337" w:rsidRPr="0002147A" w:rsidRDefault="00396337">
      <w:pPr>
        <w:rPr>
          <w:rFonts w:asciiTheme="majorHAnsi" w:hAnsiTheme="majorHAnsi" w:cstheme="majorHAnsi"/>
          <w:sz w:val="28"/>
          <w:szCs w:val="28"/>
        </w:rPr>
      </w:pPr>
    </w:p>
    <w:sectPr w:rsidR="00396337" w:rsidRPr="0002147A" w:rsidSect="00D74978">
      <w:pgSz w:w="11906" w:h="16838"/>
      <w:pgMar w:top="851" w:right="1134"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useFELayout/>
    <w:compatSetting w:name="compatibilityMode" w:uri="http://schemas.microsoft.com/office/word" w:val="12"/>
  </w:compat>
  <w:rsids>
    <w:rsidRoot w:val="0002147A"/>
    <w:rsid w:val="0002147A"/>
    <w:rsid w:val="00057182"/>
    <w:rsid w:val="001634C5"/>
    <w:rsid w:val="00197B70"/>
    <w:rsid w:val="00396337"/>
    <w:rsid w:val="003D76AB"/>
    <w:rsid w:val="006D4974"/>
    <w:rsid w:val="0083340A"/>
    <w:rsid w:val="009B52E3"/>
    <w:rsid w:val="00AE56C4"/>
    <w:rsid w:val="00CC29E0"/>
    <w:rsid w:val="00D749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354C9D7B"/>
  <w15:docId w15:val="{C4FF933A-BA94-4D24-B6BD-1CBF051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semiHidden/>
    <w:rsid w:val="0002147A"/>
    <w:pPr>
      <w:spacing w:after="160" w:line="240" w:lineRule="exact"/>
    </w:pPr>
    <w:rPr>
      <w:rFonts w:ascii="Arial" w:eastAsia="Times New Roman" w:hAnsi="Arial" w:cs="Times New Roman"/>
      <w:lang w:val="en-US" w:eastAsia="en-US"/>
    </w:rPr>
  </w:style>
  <w:style w:type="paragraph" w:styleId="ListParagraph">
    <w:name w:val="List Paragraph"/>
    <w:basedOn w:val="Normal"/>
    <w:uiPriority w:val="34"/>
    <w:qFormat/>
    <w:rsid w:val="0005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HoangLan</dc:creator>
  <cp:keywords/>
  <dc:description/>
  <cp:lastModifiedBy>Admin</cp:lastModifiedBy>
  <cp:revision>12</cp:revision>
  <cp:lastPrinted>2024-07-01T03:28:00Z</cp:lastPrinted>
  <dcterms:created xsi:type="dcterms:W3CDTF">2024-07-01T03:09:00Z</dcterms:created>
  <dcterms:modified xsi:type="dcterms:W3CDTF">2024-07-15T07:07:00Z</dcterms:modified>
</cp:coreProperties>
</file>