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47"/>
        <w:tblW w:w="9606" w:type="dxa"/>
        <w:jc w:val="center"/>
        <w:tblLook w:val="00A0" w:firstRow="1" w:lastRow="0" w:firstColumn="1" w:lastColumn="0" w:noHBand="0" w:noVBand="0"/>
      </w:tblPr>
      <w:tblGrid>
        <w:gridCol w:w="4077"/>
        <w:gridCol w:w="5529"/>
      </w:tblGrid>
      <w:tr w:rsidR="00D12806" w14:paraId="0B1B7386" w14:textId="77777777">
        <w:trPr>
          <w:trHeight w:val="1689"/>
          <w:jc w:val="center"/>
        </w:trPr>
        <w:tc>
          <w:tcPr>
            <w:tcW w:w="4077" w:type="dxa"/>
          </w:tcPr>
          <w:p w14:paraId="65F45116" w14:textId="77777777" w:rsidR="00D12806" w:rsidRDefault="00145A2C" w:rsidP="00A513DE">
            <w:pPr>
              <w:keepNext/>
              <w:snapToGrid w:val="0"/>
              <w:ind w:left="34"/>
              <w:jc w:val="center"/>
              <w:rPr>
                <w:b/>
                <w:spacing w:val="-10"/>
                <w:sz w:val="27"/>
                <w:szCs w:val="27"/>
                <w:lang w:val="vi-VN"/>
              </w:rPr>
            </w:pPr>
            <w:r>
              <w:rPr>
                <w:b/>
                <w:spacing w:val="-10"/>
                <w:sz w:val="27"/>
                <w:szCs w:val="27"/>
                <w:lang w:val="vi-VN"/>
              </w:rPr>
              <w:t>ỦY BAN NHÂN DÂN</w:t>
            </w:r>
          </w:p>
          <w:p w14:paraId="68D794ED" w14:textId="2E438520" w:rsidR="00D12806" w:rsidRDefault="00145A2C" w:rsidP="00A513DE">
            <w:pPr>
              <w:keepNext/>
              <w:snapToGrid w:val="0"/>
              <w:spacing w:after="120"/>
              <w:jc w:val="center"/>
              <w:rPr>
                <w:b/>
                <w:spacing w:val="-10"/>
                <w:sz w:val="28"/>
                <w:szCs w:val="28"/>
                <w:lang w:val="vi-VN"/>
              </w:rPr>
            </w:pPr>
            <w:r>
              <w:rPr>
                <w:b/>
                <w:noProof/>
                <w:sz w:val="27"/>
                <w:szCs w:val="27"/>
                <w:lang w:val="en-US"/>
              </w:rPr>
              <mc:AlternateContent>
                <mc:Choice Requires="wps">
                  <w:drawing>
                    <wp:anchor distT="4294967292" distB="4294967292" distL="114300" distR="114300" simplePos="0" relativeHeight="487539200" behindDoc="0" locked="0" layoutInCell="1" allowOverlap="1" wp14:anchorId="61FA9009" wp14:editId="647484AE">
                      <wp:simplePos x="0" y="0"/>
                      <wp:positionH relativeFrom="column">
                        <wp:posOffset>791845</wp:posOffset>
                      </wp:positionH>
                      <wp:positionV relativeFrom="paragraph">
                        <wp:posOffset>201295</wp:posOffset>
                      </wp:positionV>
                      <wp:extent cx="853440" cy="0"/>
                      <wp:effectExtent l="0" t="0" r="22860" b="19050"/>
                      <wp:wrapNone/>
                      <wp:docPr id="2474119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229BD2" id="Straight Connector 2" o:spid="_x0000_s1026" style="position:absolute;z-index:48753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5pt,15.85pt" to="129.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"/>
                  </w:pict>
                </mc:Fallback>
              </mc:AlternateContent>
            </w:r>
            <w:r w:rsidR="00C5747E">
              <w:rPr>
                <w:b/>
                <w:noProof/>
                <w:sz w:val="27"/>
                <w:szCs w:val="27"/>
                <w:lang w:val="en-US"/>
              </w:rPr>
              <w:t>XÃ TÂN DÂN</w:t>
            </w:r>
          </w:p>
          <w:p w14:paraId="3179436E" w14:textId="77777777" w:rsidR="00D12806" w:rsidRDefault="00145A2C" w:rsidP="00A513DE">
            <w:pPr>
              <w:keepNext/>
              <w:snapToGrid w:val="0"/>
              <w:spacing w:before="240" w:after="120"/>
              <w:jc w:val="center"/>
              <w:rPr>
                <w:spacing w:val="-10"/>
                <w:sz w:val="27"/>
                <w:szCs w:val="27"/>
                <w:vertAlign w:val="subscript"/>
                <w:lang w:val="vi-VN"/>
              </w:rPr>
            </w:pPr>
            <w:r>
              <w:rPr>
                <w:spacing w:val="-10"/>
                <w:sz w:val="27"/>
                <w:szCs w:val="27"/>
              </w:rPr>
              <w:t>Số:</w:t>
            </w:r>
            <w:r>
              <w:rPr>
                <w:spacing w:val="-10"/>
                <w:sz w:val="27"/>
                <w:szCs w:val="27"/>
                <w:lang w:val="en-US"/>
              </w:rPr>
              <w:t xml:space="preserve">           </w:t>
            </w:r>
            <w:r>
              <w:rPr>
                <w:spacing w:val="-10"/>
                <w:sz w:val="27"/>
                <w:szCs w:val="27"/>
              </w:rPr>
              <w:t>/</w:t>
            </w:r>
            <w:r>
              <w:rPr>
                <w:spacing w:val="-10"/>
                <w:sz w:val="27"/>
                <w:szCs w:val="27"/>
                <w:lang w:val="vi-VN"/>
              </w:rPr>
              <w:t>UBND-VHTT</w:t>
            </w:r>
          </w:p>
          <w:p w14:paraId="141CAC0E" w14:textId="2FCDB3EE" w:rsidR="00D12806" w:rsidRPr="00C5747E" w:rsidRDefault="00145A2C" w:rsidP="00A513DE">
            <w:pPr>
              <w:jc w:val="center"/>
              <w:rPr>
                <w:lang w:val="en-US"/>
              </w:rPr>
            </w:pPr>
            <w:r>
              <w:rPr>
                <w:sz w:val="24"/>
                <w:szCs w:val="24"/>
                <w:lang w:eastAsia="vi-VN"/>
              </w:rPr>
              <w:t>V/v</w:t>
            </w:r>
            <w:r>
              <w:rPr>
                <w:sz w:val="24"/>
                <w:szCs w:val="24"/>
                <w:lang w:val="vi-VN" w:eastAsia="vi-VN"/>
              </w:rPr>
              <w:t xml:space="preserve"> </w:t>
            </w:r>
            <w:r>
              <w:t xml:space="preserve">triển khai phổ cập chữ ký số công cộng trên địa bàn </w:t>
            </w:r>
            <w:r w:rsidR="00C5747E">
              <w:rPr>
                <w:lang w:val="en-US"/>
              </w:rPr>
              <w:t>xã</w:t>
            </w:r>
          </w:p>
        </w:tc>
        <w:tc>
          <w:tcPr>
            <w:tcW w:w="5529" w:type="dxa"/>
          </w:tcPr>
          <w:p w14:paraId="2B014770" w14:textId="77777777" w:rsidR="00D12806" w:rsidRDefault="00145A2C" w:rsidP="00A513DE">
            <w:pPr>
              <w:keepNext/>
              <w:snapToGrid w:val="0"/>
              <w:ind w:right="-147"/>
              <w:jc w:val="center"/>
              <w:rPr>
                <w:b/>
                <w:bCs/>
                <w:spacing w:val="-8"/>
                <w:sz w:val="27"/>
                <w:szCs w:val="27"/>
              </w:rPr>
            </w:pPr>
            <w:r>
              <w:rPr>
                <w:b/>
                <w:bCs/>
                <w:spacing w:val="-8"/>
                <w:sz w:val="27"/>
                <w:szCs w:val="27"/>
              </w:rPr>
              <w:t>CỘNG HOÀ XÃ HỘI CHỦ NGHĨA VIỆT NAM</w:t>
            </w:r>
          </w:p>
          <w:p w14:paraId="6B1E6FEC" w14:textId="77777777" w:rsidR="00D12806" w:rsidRDefault="00145A2C" w:rsidP="00A513DE">
            <w:pPr>
              <w:spacing w:after="120"/>
              <w:jc w:val="center"/>
              <w:rPr>
                <w:b/>
                <w:sz w:val="27"/>
                <w:szCs w:val="27"/>
              </w:rPr>
            </w:pPr>
            <w:r>
              <w:rPr>
                <w:noProof/>
                <w:sz w:val="27"/>
                <w:szCs w:val="27"/>
                <w:lang w:val="en-US"/>
              </w:rPr>
              <mc:AlternateContent>
                <mc:Choice Requires="wps">
                  <w:drawing>
                    <wp:anchor distT="4294967292" distB="4294967292" distL="114300" distR="114300" simplePos="0" relativeHeight="487540224" behindDoc="0" locked="0" layoutInCell="1" allowOverlap="1" wp14:anchorId="6512F820" wp14:editId="23C5D990">
                      <wp:simplePos x="0" y="0"/>
                      <wp:positionH relativeFrom="column">
                        <wp:posOffset>648335</wp:posOffset>
                      </wp:positionH>
                      <wp:positionV relativeFrom="paragraph">
                        <wp:posOffset>220819</wp:posOffset>
                      </wp:positionV>
                      <wp:extent cx="2095500" cy="0"/>
                      <wp:effectExtent l="0" t="0" r="19050" b="19050"/>
                      <wp:wrapNone/>
                      <wp:docPr id="16073606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992F58" id="Straight Connector 1" o:spid="_x0000_s1026" style="position:absolute;z-index:48754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05pt,17.4pt" to="216.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"/>
                  </w:pict>
                </mc:Fallback>
              </mc:AlternateContent>
            </w:r>
            <w:r>
              <w:rPr>
                <w:b/>
                <w:sz w:val="27"/>
                <w:szCs w:val="27"/>
              </w:rPr>
              <w:t>Độc lập - Tự do - Hạnh phúc</w:t>
            </w:r>
          </w:p>
          <w:p w14:paraId="09B8A194" w14:textId="5D368669" w:rsidR="00D12806" w:rsidRDefault="008B481F" w:rsidP="00A513DE">
            <w:pPr>
              <w:keepNext/>
              <w:snapToGrid w:val="0"/>
              <w:spacing w:before="240"/>
              <w:jc w:val="center"/>
              <w:rPr>
                <w:i/>
                <w:lang w:val="vi-VN"/>
              </w:rPr>
            </w:pPr>
            <w:r>
              <w:rPr>
                <w:i/>
                <w:sz w:val="27"/>
                <w:szCs w:val="27"/>
                <w:lang w:val="en-US"/>
              </w:rPr>
              <w:t xml:space="preserve"> </w:t>
            </w:r>
            <w:r w:rsidR="00C5747E">
              <w:rPr>
                <w:i/>
                <w:sz w:val="27"/>
                <w:szCs w:val="27"/>
                <w:lang w:val="en-US"/>
              </w:rPr>
              <w:t>Tân Dân</w:t>
            </w:r>
            <w:r w:rsidR="00145A2C">
              <w:rPr>
                <w:i/>
                <w:sz w:val="27"/>
                <w:szCs w:val="27"/>
              </w:rPr>
              <w:t>, ngày</w:t>
            </w:r>
            <w:r w:rsidR="00C5747E">
              <w:rPr>
                <w:i/>
                <w:sz w:val="27"/>
                <w:szCs w:val="27"/>
                <w:lang w:val="en-US"/>
              </w:rPr>
              <w:t xml:space="preserve">   </w:t>
            </w:r>
            <w:r w:rsidR="00145A2C">
              <w:rPr>
                <w:i/>
                <w:sz w:val="27"/>
                <w:szCs w:val="27"/>
              </w:rPr>
              <w:t xml:space="preserve"> </w:t>
            </w:r>
            <w:r w:rsidR="00145A2C">
              <w:rPr>
                <w:i/>
                <w:sz w:val="27"/>
                <w:szCs w:val="27"/>
                <w:lang w:val="en-US"/>
              </w:rPr>
              <w:t xml:space="preserve">   </w:t>
            </w:r>
            <w:r w:rsidR="00145A2C">
              <w:rPr>
                <w:i/>
                <w:sz w:val="27"/>
                <w:szCs w:val="27"/>
              </w:rPr>
              <w:t xml:space="preserve">tháng </w:t>
            </w:r>
            <w:r w:rsidR="00145A2C">
              <w:rPr>
                <w:i/>
                <w:sz w:val="27"/>
                <w:szCs w:val="27"/>
                <w:lang w:val="en-US"/>
              </w:rPr>
              <w:t xml:space="preserve"> </w:t>
            </w:r>
            <w:r w:rsidR="00C5747E">
              <w:rPr>
                <w:i/>
                <w:sz w:val="27"/>
                <w:szCs w:val="27"/>
                <w:lang w:val="en-US"/>
              </w:rPr>
              <w:t xml:space="preserve">   </w:t>
            </w:r>
            <w:r w:rsidR="00145A2C">
              <w:rPr>
                <w:i/>
                <w:sz w:val="27"/>
                <w:szCs w:val="27"/>
              </w:rPr>
              <w:t xml:space="preserve"> </w:t>
            </w:r>
            <w:r w:rsidR="00145A2C">
              <w:rPr>
                <w:i/>
                <w:sz w:val="27"/>
                <w:szCs w:val="27"/>
                <w:lang w:val="en-US"/>
              </w:rPr>
              <w:t xml:space="preserve"> </w:t>
            </w:r>
            <w:r w:rsidR="00145A2C">
              <w:rPr>
                <w:i/>
                <w:sz w:val="27"/>
                <w:szCs w:val="27"/>
              </w:rPr>
              <w:t>năm 202</w:t>
            </w:r>
            <w:r w:rsidR="00145A2C">
              <w:rPr>
                <w:i/>
                <w:sz w:val="27"/>
                <w:szCs w:val="27"/>
                <w:lang w:val="vi-VN"/>
              </w:rPr>
              <w:t>4</w:t>
            </w:r>
          </w:p>
        </w:tc>
      </w:tr>
    </w:tbl>
    <w:p w14:paraId="372B9D78" w14:textId="77777777" w:rsidR="00D12806" w:rsidRDefault="00D12806">
      <w:pPr>
        <w:pStyle w:val="BodyText"/>
        <w:spacing w:before="7"/>
        <w:ind w:left="0" w:firstLine="0"/>
        <w:jc w:val="left"/>
        <w:rPr>
          <w:sz w:val="22"/>
        </w:rPr>
      </w:pPr>
    </w:p>
    <w:p w14:paraId="1F44CA81" w14:textId="77777777" w:rsidR="00D12806" w:rsidRDefault="00D12806">
      <w:pPr>
        <w:pStyle w:val="BodyText"/>
        <w:spacing w:before="7"/>
        <w:ind w:left="0" w:firstLine="0"/>
        <w:jc w:val="left"/>
        <w:rPr>
          <w:sz w:val="22"/>
        </w:rPr>
      </w:pPr>
    </w:p>
    <w:tbl>
      <w:tblPr>
        <w:tblW w:w="8221" w:type="dxa"/>
        <w:tblInd w:w="993" w:type="dxa"/>
        <w:tblLayout w:type="fixed"/>
        <w:tblCellMar>
          <w:left w:w="0" w:type="dxa"/>
          <w:right w:w="0" w:type="dxa"/>
        </w:tblCellMar>
        <w:tblLook w:val="01E0" w:firstRow="1" w:lastRow="1" w:firstColumn="1" w:lastColumn="1" w:noHBand="0" w:noVBand="0"/>
      </w:tblPr>
      <w:tblGrid>
        <w:gridCol w:w="1338"/>
        <w:gridCol w:w="6883"/>
      </w:tblGrid>
      <w:tr w:rsidR="00D12806" w14:paraId="2B70FFF8" w14:textId="77777777">
        <w:trPr>
          <w:trHeight w:val="1410"/>
        </w:trPr>
        <w:tc>
          <w:tcPr>
            <w:tcW w:w="1338" w:type="dxa"/>
          </w:tcPr>
          <w:p w14:paraId="2D197C66" w14:textId="77777777" w:rsidR="00D12806" w:rsidRDefault="00145A2C">
            <w:pPr>
              <w:pStyle w:val="TableParagraph"/>
              <w:spacing w:line="311" w:lineRule="exact"/>
              <w:ind w:left="200"/>
              <w:rPr>
                <w:sz w:val="28"/>
              </w:rPr>
            </w:pPr>
            <w:r>
              <w:rPr>
                <w:sz w:val="28"/>
              </w:rPr>
              <w:t>Kính gửi:</w:t>
            </w:r>
          </w:p>
        </w:tc>
        <w:tc>
          <w:tcPr>
            <w:tcW w:w="6883" w:type="dxa"/>
          </w:tcPr>
          <w:p w14:paraId="45C61E1C" w14:textId="77777777" w:rsidR="00D12806" w:rsidRDefault="00D12806">
            <w:pPr>
              <w:pStyle w:val="TableParagraph"/>
              <w:spacing w:before="2"/>
              <w:rPr>
                <w:sz w:val="28"/>
              </w:rPr>
            </w:pPr>
          </w:p>
          <w:p w14:paraId="674CC82A" w14:textId="0849048B" w:rsidR="00D12806" w:rsidRPr="00C5747E" w:rsidRDefault="00145A2C">
            <w:pPr>
              <w:rPr>
                <w:sz w:val="28"/>
                <w:szCs w:val="28"/>
                <w:lang w:val="en-US"/>
              </w:rPr>
            </w:pPr>
            <w:r>
              <w:rPr>
                <w:sz w:val="28"/>
                <w:szCs w:val="28"/>
              </w:rPr>
              <w:t xml:space="preserve">- </w:t>
            </w:r>
            <w:r>
              <w:rPr>
                <w:sz w:val="28"/>
                <w:szCs w:val="28"/>
                <w:lang w:val="vi-VN"/>
              </w:rPr>
              <w:t xml:space="preserve">Ủy ban MTTQ và các tổ chức đoàn thể cấp </w:t>
            </w:r>
            <w:r w:rsidR="00C5747E">
              <w:rPr>
                <w:sz w:val="28"/>
                <w:szCs w:val="28"/>
                <w:lang w:val="en-US"/>
              </w:rPr>
              <w:t>xã</w:t>
            </w:r>
            <w:r>
              <w:rPr>
                <w:sz w:val="28"/>
                <w:szCs w:val="28"/>
                <w:lang w:val="vi-VN"/>
              </w:rPr>
              <w:t>;</w:t>
            </w:r>
          </w:p>
          <w:p w14:paraId="09EAA796" w14:textId="77777777" w:rsidR="00D12806" w:rsidRDefault="00145A2C" w:rsidP="00C5747E">
            <w:pPr>
              <w:rPr>
                <w:sz w:val="28"/>
                <w:szCs w:val="28"/>
                <w:lang w:val="en-US"/>
              </w:rPr>
            </w:pPr>
            <w:r>
              <w:rPr>
                <w:sz w:val="28"/>
                <w:szCs w:val="28"/>
                <w:lang w:val="vi-VN"/>
              </w:rPr>
              <w:t xml:space="preserve">- </w:t>
            </w:r>
            <w:r w:rsidR="00C5747E">
              <w:rPr>
                <w:sz w:val="28"/>
                <w:szCs w:val="28"/>
                <w:lang w:val="en-US"/>
              </w:rPr>
              <w:t xml:space="preserve">Trưởng ban công tác mặt trận, Trưởng thôn; </w:t>
            </w:r>
          </w:p>
          <w:p w14:paraId="4E624800" w14:textId="3387BC95" w:rsidR="00C5747E" w:rsidRPr="00C5747E" w:rsidRDefault="00C5747E" w:rsidP="00C5747E">
            <w:pPr>
              <w:rPr>
                <w:sz w:val="28"/>
                <w:lang w:val="en-US"/>
              </w:rPr>
            </w:pPr>
            <w:r>
              <w:rPr>
                <w:sz w:val="28"/>
                <w:szCs w:val="28"/>
                <w:lang w:val="en-US"/>
              </w:rPr>
              <w:t>- Tổ trưởng tổ chuyển đổi số cộng đồng các thôn.</w:t>
            </w:r>
          </w:p>
        </w:tc>
      </w:tr>
    </w:tbl>
    <w:p w14:paraId="29188A03" w14:textId="77777777" w:rsidR="00D12806" w:rsidRDefault="00D12806">
      <w:pPr>
        <w:spacing w:after="60"/>
        <w:ind w:firstLine="709"/>
        <w:jc w:val="both"/>
        <w:rPr>
          <w:i/>
          <w:sz w:val="28"/>
          <w:szCs w:val="28"/>
          <w:lang w:val="vi-VN"/>
        </w:rPr>
      </w:pPr>
    </w:p>
    <w:p w14:paraId="3E9367BB" w14:textId="4311D94F" w:rsidR="00D12806" w:rsidRPr="00C5747E" w:rsidRDefault="00145A2C" w:rsidP="00FD792C">
      <w:pPr>
        <w:spacing w:line="276" w:lineRule="auto"/>
        <w:ind w:firstLine="709"/>
        <w:jc w:val="both"/>
        <w:rPr>
          <w:spacing w:val="-2"/>
          <w:sz w:val="28"/>
          <w:szCs w:val="28"/>
          <w:lang w:val="en-US"/>
        </w:rPr>
      </w:pPr>
      <w:r>
        <w:rPr>
          <w:sz w:val="28"/>
          <w:szCs w:val="28"/>
        </w:rPr>
        <w:t xml:space="preserve">Thực hiện </w:t>
      </w:r>
      <w:r w:rsidR="00C5747E">
        <w:rPr>
          <w:sz w:val="28"/>
          <w:szCs w:val="28"/>
          <w:lang w:val="en-US"/>
        </w:rPr>
        <w:t>v</w:t>
      </w:r>
      <w:r>
        <w:rPr>
          <w:sz w:val="28"/>
          <w:szCs w:val="28"/>
          <w:lang w:val="vi-VN"/>
        </w:rPr>
        <w:t xml:space="preserve">ăn bản số </w:t>
      </w:r>
      <w:r w:rsidR="00C5747E">
        <w:rPr>
          <w:sz w:val="28"/>
          <w:szCs w:val="28"/>
          <w:lang w:val="en-US"/>
        </w:rPr>
        <w:t>3541</w:t>
      </w:r>
      <w:r>
        <w:rPr>
          <w:sz w:val="28"/>
          <w:szCs w:val="28"/>
          <w:lang w:val="vi-VN"/>
        </w:rPr>
        <w:t>/UBND-V</w:t>
      </w:r>
      <w:r w:rsidR="00C5747E">
        <w:rPr>
          <w:sz w:val="28"/>
          <w:szCs w:val="28"/>
          <w:lang w:val="en-US"/>
        </w:rPr>
        <w:t>HTT</w:t>
      </w:r>
      <w:r>
        <w:rPr>
          <w:sz w:val="28"/>
          <w:szCs w:val="28"/>
          <w:lang w:val="vi-VN"/>
        </w:rPr>
        <w:t xml:space="preserve"> ngày </w:t>
      </w:r>
      <w:r w:rsidR="00C5747E">
        <w:rPr>
          <w:sz w:val="28"/>
          <w:szCs w:val="28"/>
          <w:lang w:val="en-US"/>
        </w:rPr>
        <w:t>01/11</w:t>
      </w:r>
      <w:r>
        <w:rPr>
          <w:sz w:val="28"/>
          <w:szCs w:val="28"/>
          <w:lang w:val="vi-VN"/>
        </w:rPr>
        <w:t xml:space="preserve">/2024 của UBND </w:t>
      </w:r>
      <w:r w:rsidR="00C5747E">
        <w:rPr>
          <w:sz w:val="28"/>
          <w:szCs w:val="28"/>
          <w:lang w:val="en-US"/>
        </w:rPr>
        <w:t xml:space="preserve">huyện Đức Thọ </w:t>
      </w:r>
      <w:r>
        <w:rPr>
          <w:sz w:val="28"/>
          <w:szCs w:val="28"/>
          <w:lang w:val="vi-VN"/>
        </w:rPr>
        <w:t xml:space="preserve">về việc triển khai phổ cập chữ ký số công cộng trên địa bàn </w:t>
      </w:r>
      <w:r w:rsidR="00C5747E">
        <w:rPr>
          <w:sz w:val="28"/>
          <w:szCs w:val="28"/>
          <w:lang w:val="en-US"/>
        </w:rPr>
        <w:t>huyện.</w:t>
      </w:r>
      <w:r>
        <w:rPr>
          <w:sz w:val="28"/>
          <w:szCs w:val="28"/>
          <w:lang w:val="vi-VN"/>
        </w:rPr>
        <w:t xml:space="preserve"> Đ</w:t>
      </w:r>
      <w:r>
        <w:rPr>
          <w:sz w:val="28"/>
          <w:szCs w:val="28"/>
        </w:rPr>
        <w:t xml:space="preserve">ể đẩy mạnh phổ cập chữ ký số trên địa bàn </w:t>
      </w:r>
      <w:r w:rsidR="00C5747E">
        <w:rPr>
          <w:sz w:val="28"/>
          <w:szCs w:val="28"/>
          <w:lang w:val="en-US"/>
        </w:rPr>
        <w:t>xã</w:t>
      </w:r>
      <w:r>
        <w:rPr>
          <w:sz w:val="28"/>
          <w:szCs w:val="28"/>
        </w:rPr>
        <w:t xml:space="preserve">, phấn đấu mỗi người dân dùng điện thoại thông minh có một chữ ký số công cộng để thực hiện dịch vụ công trực tuyến và các giao dịch điện tử, góp phần vào thực hiện mục tiêu chuyển đổi số của </w:t>
      </w:r>
      <w:r w:rsidR="00C5747E">
        <w:rPr>
          <w:sz w:val="28"/>
          <w:szCs w:val="28"/>
          <w:lang w:val="en-US"/>
        </w:rPr>
        <w:t>xã, của huyện</w:t>
      </w:r>
      <w:r>
        <w:rPr>
          <w:sz w:val="28"/>
          <w:szCs w:val="28"/>
          <w:lang w:val="vi-VN"/>
        </w:rPr>
        <w:t xml:space="preserve">, của </w:t>
      </w:r>
      <w:r>
        <w:rPr>
          <w:sz w:val="28"/>
          <w:szCs w:val="28"/>
        </w:rPr>
        <w:t>tỉnh</w:t>
      </w:r>
      <w:r>
        <w:rPr>
          <w:sz w:val="28"/>
          <w:szCs w:val="28"/>
          <w:lang w:val="en-US"/>
        </w:rPr>
        <w:t>.</w:t>
      </w:r>
      <w:r w:rsidR="00C5747E">
        <w:rPr>
          <w:spacing w:val="-2"/>
          <w:sz w:val="28"/>
          <w:szCs w:val="28"/>
          <w:lang w:val="en-US"/>
        </w:rPr>
        <w:t xml:space="preserve"> </w:t>
      </w:r>
      <w:r>
        <w:rPr>
          <w:sz w:val="28"/>
          <w:szCs w:val="28"/>
        </w:rPr>
        <w:t xml:space="preserve">Ủy ban nhân dân </w:t>
      </w:r>
      <w:r w:rsidR="00C5747E">
        <w:rPr>
          <w:sz w:val="28"/>
          <w:szCs w:val="28"/>
          <w:lang w:val="en-US"/>
        </w:rPr>
        <w:t xml:space="preserve">xã </w:t>
      </w:r>
      <w:r w:rsidR="00FD792C">
        <w:rPr>
          <w:sz w:val="28"/>
          <w:szCs w:val="28"/>
          <w:lang w:val="en-US"/>
        </w:rPr>
        <w:t>giao</w:t>
      </w:r>
      <w:r>
        <w:rPr>
          <w:sz w:val="28"/>
          <w:szCs w:val="28"/>
        </w:rPr>
        <w:t>:</w:t>
      </w:r>
    </w:p>
    <w:p w14:paraId="37FF4800" w14:textId="0374130D" w:rsidR="00D12806" w:rsidRDefault="00145A2C" w:rsidP="00FD792C">
      <w:pPr>
        <w:spacing w:line="276" w:lineRule="auto"/>
        <w:ind w:firstLine="709"/>
        <w:jc w:val="both"/>
        <w:rPr>
          <w:sz w:val="28"/>
          <w:szCs w:val="28"/>
        </w:rPr>
      </w:pPr>
      <w:r>
        <w:rPr>
          <w:sz w:val="28"/>
          <w:szCs w:val="28"/>
        </w:rPr>
        <w:t xml:space="preserve">1. </w:t>
      </w:r>
      <w:r w:rsidR="00C5747E">
        <w:rPr>
          <w:sz w:val="28"/>
          <w:szCs w:val="28"/>
          <w:lang w:val="en-US"/>
        </w:rPr>
        <w:t>Công chức</w:t>
      </w:r>
      <w:r>
        <w:rPr>
          <w:sz w:val="28"/>
          <w:szCs w:val="28"/>
          <w:lang w:val="vi-VN"/>
        </w:rPr>
        <w:t xml:space="preserve"> Văn hóa</w:t>
      </w:r>
      <w:r w:rsidR="00C5747E">
        <w:rPr>
          <w:sz w:val="28"/>
          <w:szCs w:val="28"/>
          <w:lang w:val="en-US"/>
        </w:rPr>
        <w:t xml:space="preserve"> -</w:t>
      </w:r>
      <w:r>
        <w:rPr>
          <w:sz w:val="28"/>
          <w:szCs w:val="28"/>
          <w:lang w:val="vi-VN"/>
        </w:rPr>
        <w:t xml:space="preserve"> </w:t>
      </w:r>
      <w:r w:rsidR="00C5747E">
        <w:rPr>
          <w:sz w:val="28"/>
          <w:szCs w:val="28"/>
          <w:lang w:val="en-US"/>
        </w:rPr>
        <w:t>Xã hội</w:t>
      </w:r>
      <w:r>
        <w:rPr>
          <w:sz w:val="28"/>
          <w:szCs w:val="28"/>
          <w:lang w:val="vi-VN"/>
        </w:rPr>
        <w:t>:</w:t>
      </w:r>
      <w:r>
        <w:rPr>
          <w:sz w:val="28"/>
          <w:szCs w:val="28"/>
        </w:rPr>
        <w:t xml:space="preserve"> theo chức năng và nhiệm vụ được giao</w:t>
      </w:r>
      <w:r w:rsidR="00C5747E">
        <w:rPr>
          <w:sz w:val="28"/>
          <w:szCs w:val="28"/>
          <w:lang w:val="en-US"/>
        </w:rPr>
        <w:t xml:space="preserve"> </w:t>
      </w:r>
      <w:r>
        <w:rPr>
          <w:sz w:val="28"/>
          <w:szCs w:val="28"/>
        </w:rPr>
        <w:t>triển khai</w:t>
      </w:r>
      <w:r w:rsidR="00434489">
        <w:rPr>
          <w:sz w:val="28"/>
          <w:szCs w:val="28"/>
          <w:lang w:val="en-US"/>
        </w:rPr>
        <w:t xml:space="preserve"> </w:t>
      </w:r>
      <w:r w:rsidR="00434489">
        <w:rPr>
          <w:sz w:val="28"/>
          <w:szCs w:val="28"/>
          <w:lang w:val="vi-VN"/>
        </w:rPr>
        <w:t>phổ cập chữ ký số công cộng trên địa bàn</w:t>
      </w:r>
      <w:r w:rsidR="00434489">
        <w:rPr>
          <w:sz w:val="28"/>
          <w:szCs w:val="28"/>
          <w:lang w:val="en-US"/>
        </w:rPr>
        <w:t xml:space="preserve"> xã</w:t>
      </w:r>
      <w:r w:rsidR="00631F78">
        <w:rPr>
          <w:sz w:val="28"/>
          <w:szCs w:val="28"/>
          <w:lang w:val="en-US"/>
        </w:rPr>
        <w:t>,</w:t>
      </w:r>
      <w:r w:rsidR="00434489">
        <w:rPr>
          <w:sz w:val="28"/>
          <w:szCs w:val="28"/>
          <w:lang w:val="vi-VN"/>
        </w:rPr>
        <w:t xml:space="preserve"> </w:t>
      </w:r>
      <w:r>
        <w:rPr>
          <w:sz w:val="28"/>
          <w:szCs w:val="28"/>
        </w:rPr>
        <w:t>để thực hiện dịch vụ công trực tuyến và các giao dịch điện tử, góp phần vào thực hiện mục tiêu chuyển đổi số của</w:t>
      </w:r>
      <w:r w:rsidR="00434489">
        <w:rPr>
          <w:sz w:val="28"/>
          <w:szCs w:val="28"/>
          <w:lang w:val="en-US"/>
        </w:rPr>
        <w:t xml:space="preserve"> xã, của</w:t>
      </w:r>
      <w:r>
        <w:rPr>
          <w:sz w:val="28"/>
          <w:szCs w:val="28"/>
        </w:rPr>
        <w:t xml:space="preserve"> </w:t>
      </w:r>
      <w:r>
        <w:rPr>
          <w:sz w:val="28"/>
          <w:szCs w:val="28"/>
          <w:lang w:val="vi-VN"/>
        </w:rPr>
        <w:t xml:space="preserve">huyện, của </w:t>
      </w:r>
      <w:r>
        <w:rPr>
          <w:sz w:val="28"/>
          <w:szCs w:val="28"/>
        </w:rPr>
        <w:t xml:space="preserve">tỉnh. Theo dõi, tổng hợp, định kỳ báo cáo kết quả triển khai thực hiện về UBND </w:t>
      </w:r>
      <w:r w:rsidR="00434489">
        <w:rPr>
          <w:sz w:val="28"/>
          <w:szCs w:val="28"/>
          <w:lang w:val="en-US"/>
        </w:rPr>
        <w:t xml:space="preserve">xã, </w:t>
      </w:r>
      <w:r>
        <w:rPr>
          <w:sz w:val="28"/>
          <w:szCs w:val="28"/>
          <w:lang w:val="vi-VN"/>
        </w:rPr>
        <w:t>huyện</w:t>
      </w:r>
      <w:r>
        <w:rPr>
          <w:sz w:val="28"/>
          <w:szCs w:val="28"/>
        </w:rPr>
        <w:t xml:space="preserve"> trước ngày </w:t>
      </w:r>
      <w:r w:rsidR="00434489">
        <w:rPr>
          <w:sz w:val="28"/>
          <w:szCs w:val="28"/>
          <w:lang w:val="en-US"/>
        </w:rPr>
        <w:t>16</w:t>
      </w:r>
      <w:r>
        <w:rPr>
          <w:sz w:val="28"/>
          <w:szCs w:val="28"/>
        </w:rPr>
        <w:t xml:space="preserve"> hàng tháng. </w:t>
      </w:r>
    </w:p>
    <w:p w14:paraId="577A0463" w14:textId="74FE5793" w:rsidR="00D12806" w:rsidRDefault="00145A2C" w:rsidP="00FD792C">
      <w:pPr>
        <w:spacing w:line="276" w:lineRule="auto"/>
        <w:ind w:firstLine="709"/>
        <w:jc w:val="both"/>
        <w:rPr>
          <w:sz w:val="28"/>
          <w:szCs w:val="28"/>
          <w:lang w:val="vi-VN"/>
        </w:rPr>
      </w:pPr>
      <w:r>
        <w:rPr>
          <w:sz w:val="28"/>
          <w:szCs w:val="28"/>
          <w:lang w:val="vi-VN"/>
        </w:rPr>
        <w:t xml:space="preserve">2. </w:t>
      </w:r>
      <w:r w:rsidR="00434489">
        <w:rPr>
          <w:sz w:val="28"/>
          <w:szCs w:val="28"/>
          <w:lang w:val="en-US"/>
        </w:rPr>
        <w:t>Cán bộ Đài truyền thanh xã</w:t>
      </w:r>
      <w:r>
        <w:rPr>
          <w:sz w:val="28"/>
          <w:szCs w:val="28"/>
          <w:lang w:val="vi-VN"/>
        </w:rPr>
        <w:t xml:space="preserve">: </w:t>
      </w:r>
      <w:r>
        <w:rPr>
          <w:sz w:val="28"/>
          <w:szCs w:val="28"/>
        </w:rPr>
        <w:t>đẩy mạnh công tác thông tin, tuyên truyền triển khai, thực hiện chữ ký số công cộng để thực hiện dịch vụ công trực tuyến và các giao dịch điện tử, góp phần vào thực hiện mục tiêu chuyển đổi số của</w:t>
      </w:r>
      <w:r w:rsidR="00434489">
        <w:rPr>
          <w:sz w:val="28"/>
          <w:szCs w:val="28"/>
          <w:lang w:val="en-US"/>
        </w:rPr>
        <w:t xml:space="preserve"> xã, của</w:t>
      </w:r>
      <w:r>
        <w:rPr>
          <w:sz w:val="28"/>
          <w:szCs w:val="28"/>
          <w:lang w:val="vi-VN"/>
        </w:rPr>
        <w:t xml:space="preserve"> huyện, của</w:t>
      </w:r>
      <w:r>
        <w:rPr>
          <w:sz w:val="28"/>
          <w:szCs w:val="28"/>
        </w:rPr>
        <w:t xml:space="preserve"> tỉnh</w:t>
      </w:r>
      <w:r>
        <w:rPr>
          <w:sz w:val="28"/>
          <w:szCs w:val="28"/>
          <w:lang w:val="vi-VN"/>
        </w:rPr>
        <w:t>.</w:t>
      </w:r>
    </w:p>
    <w:p w14:paraId="6556E3C4" w14:textId="637C5521" w:rsidR="00D12806" w:rsidRPr="000C57F2" w:rsidRDefault="00FD792C" w:rsidP="00FD792C">
      <w:pPr>
        <w:spacing w:line="276" w:lineRule="auto"/>
        <w:ind w:firstLine="709"/>
        <w:jc w:val="both"/>
        <w:rPr>
          <w:sz w:val="28"/>
          <w:szCs w:val="28"/>
          <w:lang w:val="en-US"/>
        </w:rPr>
      </w:pPr>
      <w:r>
        <w:rPr>
          <w:sz w:val="28"/>
          <w:szCs w:val="28"/>
          <w:lang w:val="en-US"/>
        </w:rPr>
        <w:t>3</w:t>
      </w:r>
      <w:r w:rsidR="00145A2C">
        <w:rPr>
          <w:sz w:val="28"/>
          <w:szCs w:val="28"/>
          <w:lang w:val="vi-VN"/>
        </w:rPr>
        <w:t xml:space="preserve">. </w:t>
      </w:r>
      <w:r w:rsidR="00434489">
        <w:rPr>
          <w:sz w:val="28"/>
          <w:szCs w:val="28"/>
          <w:lang w:val="en-US"/>
        </w:rPr>
        <w:t>Tổ chuyển đổi số cộng đồng các thôn</w:t>
      </w:r>
      <w:r w:rsidR="00145A2C">
        <w:rPr>
          <w:sz w:val="28"/>
          <w:szCs w:val="28"/>
        </w:rPr>
        <w:t>:</w:t>
      </w:r>
    </w:p>
    <w:p w14:paraId="516CCAA4" w14:textId="644FEB3A" w:rsidR="00D12806" w:rsidRPr="004C1B4F" w:rsidRDefault="00145A2C" w:rsidP="00FD792C">
      <w:pPr>
        <w:spacing w:line="276" w:lineRule="auto"/>
        <w:ind w:firstLine="709"/>
        <w:jc w:val="both"/>
        <w:rPr>
          <w:i/>
          <w:iCs/>
          <w:sz w:val="28"/>
          <w:szCs w:val="28"/>
          <w:lang w:val="en-US"/>
        </w:rPr>
      </w:pPr>
      <w:r>
        <w:rPr>
          <w:sz w:val="28"/>
          <w:szCs w:val="28"/>
          <w:lang w:val="vi-VN"/>
        </w:rPr>
        <w:t xml:space="preserve">- </w:t>
      </w:r>
      <w:r w:rsidR="000C57F2">
        <w:rPr>
          <w:sz w:val="28"/>
          <w:szCs w:val="28"/>
          <w:lang w:val="en-US"/>
        </w:rPr>
        <w:t>T</w:t>
      </w:r>
      <w:r w:rsidR="004C1B4F">
        <w:rPr>
          <w:sz w:val="28"/>
          <w:szCs w:val="28"/>
          <w:lang w:val="en-US"/>
        </w:rPr>
        <w:t>ổ trưởng tổ chuyển đối số cộng đồng t</w:t>
      </w:r>
      <w:r w:rsidR="000C57F2">
        <w:rPr>
          <w:sz w:val="28"/>
          <w:szCs w:val="28"/>
          <w:lang w:val="en-US"/>
        </w:rPr>
        <w:t>riển khai</w:t>
      </w:r>
      <w:r w:rsidR="004C1B4F">
        <w:rPr>
          <w:sz w:val="28"/>
          <w:szCs w:val="28"/>
          <w:lang w:val="en-US"/>
        </w:rPr>
        <w:t xml:space="preserve"> các thành viên</w:t>
      </w:r>
      <w:r w:rsidR="000C57F2">
        <w:rPr>
          <w:sz w:val="28"/>
          <w:szCs w:val="28"/>
          <w:lang w:val="en-US"/>
        </w:rPr>
        <w:t xml:space="preserve"> thực hiện </w:t>
      </w:r>
      <w:r>
        <w:rPr>
          <w:sz w:val="28"/>
          <w:szCs w:val="28"/>
          <w:lang w:val="vi-VN"/>
        </w:rPr>
        <w:t xml:space="preserve">hướng dẫn người dân, doanh nghiệp đóng trên địa bàn đăng ký chữ ký số </w:t>
      </w:r>
      <w:r w:rsidR="000C57F2">
        <w:rPr>
          <w:sz w:val="28"/>
          <w:szCs w:val="28"/>
          <w:lang w:val="en-US"/>
        </w:rPr>
        <w:t>công cộng</w:t>
      </w:r>
      <w:r w:rsidR="00FD792C">
        <w:rPr>
          <w:sz w:val="28"/>
          <w:szCs w:val="28"/>
          <w:lang w:val="en-US"/>
        </w:rPr>
        <w:t xml:space="preserve"> </w:t>
      </w:r>
      <w:r w:rsidR="004C1B4F" w:rsidRPr="004C1B4F">
        <w:rPr>
          <w:i/>
          <w:iCs/>
          <w:sz w:val="28"/>
          <w:szCs w:val="28"/>
          <w:lang w:val="en-US"/>
        </w:rPr>
        <w:t>(C</w:t>
      </w:r>
      <w:r w:rsidR="000C57F2" w:rsidRPr="004C1B4F">
        <w:rPr>
          <w:i/>
          <w:iCs/>
          <w:sz w:val="28"/>
          <w:szCs w:val="28"/>
          <w:lang w:val="en-US"/>
        </w:rPr>
        <w:t>ó văn bản hướng dẫn kèm theo).</w:t>
      </w:r>
      <w:r w:rsidR="00FD792C">
        <w:rPr>
          <w:i/>
          <w:iCs/>
          <w:sz w:val="28"/>
          <w:szCs w:val="28"/>
          <w:lang w:val="en-US"/>
        </w:rPr>
        <w:t xml:space="preserve"> </w:t>
      </w:r>
      <w:r w:rsidR="00FD792C">
        <w:rPr>
          <w:sz w:val="28"/>
          <w:szCs w:val="28"/>
          <w:lang w:val="en-US"/>
        </w:rPr>
        <w:t xml:space="preserve">Các tổ chuyển đổi số báo cáo số lượng thực hiện hằng ngày về UBND xã qua Công chức Văn hoá - Xã hội tổng hợp. </w:t>
      </w:r>
    </w:p>
    <w:p w14:paraId="55A6D9C2" w14:textId="3547E3D9" w:rsidR="00D12806" w:rsidRDefault="00145A2C" w:rsidP="00FD792C">
      <w:pPr>
        <w:spacing w:line="276" w:lineRule="auto"/>
        <w:ind w:firstLine="709"/>
        <w:jc w:val="both"/>
        <w:rPr>
          <w:sz w:val="28"/>
          <w:szCs w:val="28"/>
          <w:lang w:val="vi-VN"/>
        </w:rPr>
      </w:pPr>
      <w:r>
        <w:rPr>
          <w:sz w:val="28"/>
          <w:szCs w:val="28"/>
        </w:rPr>
        <w:t>-</w:t>
      </w:r>
      <w:r w:rsidR="000C57F2">
        <w:rPr>
          <w:sz w:val="28"/>
          <w:szCs w:val="28"/>
          <w:lang w:val="en-US"/>
        </w:rPr>
        <w:t xml:space="preserve"> </w:t>
      </w:r>
      <w:r>
        <w:rPr>
          <w:sz w:val="28"/>
          <w:szCs w:val="28"/>
          <w:lang w:val="vi-VN"/>
        </w:rPr>
        <w:t>T</w:t>
      </w:r>
      <w:r>
        <w:rPr>
          <w:sz w:val="28"/>
          <w:szCs w:val="28"/>
        </w:rPr>
        <w:t>ổ chức tuyên truyền</w:t>
      </w:r>
      <w:r w:rsidR="000C57F2">
        <w:rPr>
          <w:sz w:val="28"/>
          <w:szCs w:val="28"/>
          <w:lang w:val="en-US"/>
        </w:rPr>
        <w:t xml:space="preserve"> </w:t>
      </w:r>
      <w:r>
        <w:rPr>
          <w:sz w:val="28"/>
          <w:szCs w:val="28"/>
        </w:rPr>
        <w:t xml:space="preserve">để người dân hưởng ứng tham gia, phấn đấu mỗi người dân dùng </w:t>
      </w:r>
      <w:r w:rsidR="000C57F2">
        <w:rPr>
          <w:sz w:val="28"/>
          <w:szCs w:val="28"/>
          <w:lang w:val="en-US"/>
        </w:rPr>
        <w:t>điện thoại thông minh (</w:t>
      </w:r>
      <w:r>
        <w:rPr>
          <w:sz w:val="28"/>
          <w:szCs w:val="28"/>
        </w:rPr>
        <w:t>smartphone</w:t>
      </w:r>
      <w:r w:rsidR="000C57F2">
        <w:rPr>
          <w:sz w:val="28"/>
          <w:szCs w:val="28"/>
          <w:lang w:val="en-US"/>
        </w:rPr>
        <w:t>)</w:t>
      </w:r>
      <w:r>
        <w:rPr>
          <w:sz w:val="28"/>
          <w:szCs w:val="28"/>
        </w:rPr>
        <w:t xml:space="preserve"> có một chữ ký số công cộng.</w:t>
      </w:r>
    </w:p>
    <w:p w14:paraId="06B97BCD" w14:textId="6766CC43" w:rsidR="00D12806" w:rsidRDefault="00145A2C" w:rsidP="00FD792C">
      <w:pPr>
        <w:pStyle w:val="Heading2"/>
        <w:shd w:val="clear" w:color="auto" w:fill="FFFFFF"/>
        <w:spacing w:before="0" w:line="276" w:lineRule="auto"/>
        <w:ind w:firstLine="706"/>
        <w:jc w:val="both"/>
        <w:rPr>
          <w:rFonts w:ascii="Times New Roman" w:hAnsi="Times New Roman" w:cs="Times New Roman"/>
          <w:bCs/>
          <w:i/>
          <w:color w:val="auto"/>
          <w:sz w:val="28"/>
          <w:szCs w:val="28"/>
          <w:lang w:val="en-US"/>
        </w:rPr>
      </w:pPr>
      <w:r>
        <w:rPr>
          <w:rFonts w:ascii="Times New Roman" w:hAnsi="Times New Roman" w:cs="Times New Roman"/>
          <w:i/>
          <w:color w:val="auto"/>
          <w:sz w:val="28"/>
          <w:szCs w:val="28"/>
          <w:lang w:val="vi-VN"/>
        </w:rPr>
        <w:t xml:space="preserve">Lưu ý: </w:t>
      </w:r>
      <w:r>
        <w:rPr>
          <w:rFonts w:ascii="Times New Roman" w:hAnsi="Times New Roman" w:cs="Times New Roman"/>
          <w:bCs/>
          <w:i/>
          <w:color w:val="auto"/>
          <w:sz w:val="28"/>
          <w:szCs w:val="28"/>
        </w:rPr>
        <w:t>Từ ngày 28/10, người dân có thể khởi tạo chữ ký số VNPT SmartCA ngay trên ứng dụng VNeID của Bộ Công an và sử dụng chữ ký số này thực hiện ký số miễn phí hoàn toàn trên các cổng dịch vụ công</w:t>
      </w:r>
      <w:r w:rsidR="006F158D">
        <w:rPr>
          <w:rFonts w:ascii="Times New Roman" w:hAnsi="Times New Roman" w:cs="Times New Roman"/>
          <w:bCs/>
          <w:i/>
          <w:color w:val="auto"/>
          <w:sz w:val="28"/>
          <w:szCs w:val="28"/>
          <w:lang w:val="en-US"/>
        </w:rPr>
        <w:t>.</w:t>
      </w:r>
      <w:r>
        <w:rPr>
          <w:rFonts w:ascii="Times New Roman" w:hAnsi="Times New Roman" w:cs="Times New Roman"/>
          <w:bCs/>
          <w:i/>
          <w:color w:val="auto"/>
          <w:sz w:val="28"/>
          <w:szCs w:val="28"/>
          <w:lang w:val="vi-VN"/>
        </w:rPr>
        <w:t xml:space="preserve"> </w:t>
      </w:r>
    </w:p>
    <w:p w14:paraId="095E0808" w14:textId="77777777" w:rsidR="00FD792C" w:rsidRDefault="00FD792C" w:rsidP="00FD792C">
      <w:pPr>
        <w:spacing w:line="276" w:lineRule="auto"/>
        <w:ind w:firstLine="709"/>
        <w:jc w:val="both"/>
        <w:rPr>
          <w:sz w:val="28"/>
          <w:szCs w:val="28"/>
          <w:lang w:val="en-US"/>
        </w:rPr>
      </w:pPr>
      <w:r>
        <w:rPr>
          <w:sz w:val="28"/>
          <w:szCs w:val="28"/>
          <w:lang w:val="en-US"/>
        </w:rPr>
        <w:t xml:space="preserve">Đề nghị MTTQ các </w:t>
      </w:r>
      <w:r>
        <w:rPr>
          <w:sz w:val="28"/>
          <w:szCs w:val="28"/>
        </w:rPr>
        <w:t xml:space="preserve">đoàn thể cấp </w:t>
      </w:r>
      <w:r>
        <w:rPr>
          <w:sz w:val="28"/>
          <w:szCs w:val="28"/>
          <w:lang w:val="en-US"/>
        </w:rPr>
        <w:t xml:space="preserve">xã phối hợp tuyên truyền cho đoàn viên, hội viên và nhân dân </w:t>
      </w:r>
      <w:r>
        <w:rPr>
          <w:sz w:val="28"/>
          <w:szCs w:val="28"/>
          <w:lang w:val="vi-VN"/>
        </w:rPr>
        <w:t xml:space="preserve">đăng ký chữ ký số </w:t>
      </w:r>
      <w:r>
        <w:rPr>
          <w:sz w:val="28"/>
          <w:szCs w:val="28"/>
          <w:lang w:val="en-US"/>
        </w:rPr>
        <w:t>công cộng.</w:t>
      </w:r>
    </w:p>
    <w:p w14:paraId="3ABF211A" w14:textId="2FAB6016" w:rsidR="00FD792C" w:rsidRPr="00FD792C" w:rsidRDefault="00FD792C" w:rsidP="00FD792C">
      <w:pPr>
        <w:spacing w:line="276" w:lineRule="auto"/>
        <w:ind w:firstLine="709"/>
        <w:jc w:val="both"/>
        <w:rPr>
          <w:sz w:val="28"/>
          <w:szCs w:val="28"/>
          <w:lang w:val="en-US"/>
        </w:rPr>
      </w:pPr>
      <w:r>
        <w:rPr>
          <w:sz w:val="28"/>
          <w:szCs w:val="28"/>
          <w:lang w:val="en-US"/>
        </w:rPr>
        <w:lastRenderedPageBreak/>
        <w:t xml:space="preserve"> Đề nghị các cơ quan, trường học</w:t>
      </w:r>
      <w:r w:rsidR="008B481F">
        <w:rPr>
          <w:sz w:val="28"/>
          <w:szCs w:val="28"/>
          <w:lang w:val="en-US"/>
        </w:rPr>
        <w:t xml:space="preserve"> triển khai</w:t>
      </w:r>
      <w:r>
        <w:rPr>
          <w:sz w:val="28"/>
          <w:szCs w:val="28"/>
          <w:lang w:val="en-US"/>
        </w:rPr>
        <w:t xml:space="preserve"> phổ cập chữ ký số công cộng đến 100% cán bộ công chức, viên chức người lao động</w:t>
      </w:r>
      <w:r>
        <w:rPr>
          <w:sz w:val="28"/>
          <w:szCs w:val="28"/>
        </w:rPr>
        <w:t xml:space="preserve"> đảm bảo mỗi cán bộ</w:t>
      </w:r>
      <w:r>
        <w:rPr>
          <w:sz w:val="28"/>
          <w:szCs w:val="28"/>
          <w:lang w:val="en-US"/>
        </w:rPr>
        <w:t xml:space="preserve">, công chức </w:t>
      </w:r>
      <w:r>
        <w:rPr>
          <w:sz w:val="28"/>
          <w:szCs w:val="28"/>
        </w:rPr>
        <w:t>có một chữ ký số công cộng để thực hiện các giao dịch điện tử.</w:t>
      </w:r>
      <w:r w:rsidRPr="00434489">
        <w:rPr>
          <w:sz w:val="28"/>
          <w:szCs w:val="28"/>
        </w:rPr>
        <w:t xml:space="preserve"> </w:t>
      </w:r>
      <w:r>
        <w:rPr>
          <w:sz w:val="28"/>
          <w:szCs w:val="28"/>
          <w:lang w:val="en-US"/>
        </w:rPr>
        <w:t xml:space="preserve"> </w:t>
      </w:r>
    </w:p>
    <w:p w14:paraId="14CF1CC0" w14:textId="53F2EA22" w:rsidR="00D12806" w:rsidRDefault="00145A2C" w:rsidP="00FD792C">
      <w:pPr>
        <w:spacing w:line="276" w:lineRule="auto"/>
        <w:ind w:firstLine="706"/>
        <w:jc w:val="both"/>
        <w:rPr>
          <w:b/>
          <w:color w:val="333333"/>
          <w:spacing w:val="-2"/>
          <w:sz w:val="28"/>
          <w:szCs w:val="28"/>
          <w:lang w:val="en-US"/>
        </w:rPr>
      </w:pPr>
      <w:r>
        <w:rPr>
          <w:sz w:val="28"/>
          <w:szCs w:val="28"/>
          <w:lang w:val="vi-VN"/>
        </w:rPr>
        <w:t>Đ</w:t>
      </w:r>
      <w:r w:rsidR="00FD792C">
        <w:rPr>
          <w:sz w:val="28"/>
          <w:szCs w:val="28"/>
          <w:lang w:val="en-US"/>
        </w:rPr>
        <w:t>ây là nội dung quan trọng đ</w:t>
      </w:r>
      <w:r>
        <w:rPr>
          <w:sz w:val="28"/>
          <w:szCs w:val="28"/>
          <w:lang w:val="vi-VN"/>
        </w:rPr>
        <w:t>ề nghị các</w:t>
      </w:r>
      <w:r w:rsidR="00FD792C">
        <w:rPr>
          <w:sz w:val="28"/>
          <w:szCs w:val="28"/>
          <w:lang w:val="en-US"/>
        </w:rPr>
        <w:t xml:space="preserve"> công chức có liên quan</w:t>
      </w:r>
      <w:r w:rsidR="00B65466">
        <w:rPr>
          <w:sz w:val="28"/>
          <w:szCs w:val="28"/>
          <w:lang w:val="en-US"/>
        </w:rPr>
        <w:t>,</w:t>
      </w:r>
      <w:r>
        <w:rPr>
          <w:sz w:val="28"/>
          <w:szCs w:val="28"/>
          <w:lang w:val="vi-VN"/>
        </w:rPr>
        <w:t xml:space="preserve"> </w:t>
      </w:r>
      <w:r w:rsidR="00FD792C">
        <w:rPr>
          <w:sz w:val="28"/>
          <w:szCs w:val="28"/>
          <w:lang w:val="en-US"/>
        </w:rPr>
        <w:t>Tổ chuyển đổi số cộng đồng</w:t>
      </w:r>
      <w:r>
        <w:rPr>
          <w:sz w:val="28"/>
          <w:szCs w:val="28"/>
          <w:lang w:val="vi-VN"/>
        </w:rPr>
        <w:t xml:space="preserve"> </w:t>
      </w:r>
      <w:r w:rsidR="00B65466">
        <w:rPr>
          <w:sz w:val="28"/>
          <w:szCs w:val="28"/>
          <w:lang w:val="en-US"/>
        </w:rPr>
        <w:t xml:space="preserve">các thôn </w:t>
      </w:r>
      <w:r w:rsidR="00FD792C">
        <w:rPr>
          <w:sz w:val="28"/>
          <w:szCs w:val="28"/>
          <w:lang w:val="en-US"/>
        </w:rPr>
        <w:t>triển khai</w:t>
      </w:r>
      <w:r>
        <w:rPr>
          <w:sz w:val="28"/>
          <w:szCs w:val="28"/>
          <w:lang w:val="vi-VN"/>
        </w:rPr>
        <w:t xml:space="preserve"> thực hiện theo quy định</w:t>
      </w:r>
      <w:r>
        <w:rPr>
          <w:bCs/>
          <w:color w:val="000000"/>
          <w:spacing w:val="-2"/>
          <w:sz w:val="28"/>
          <w:szCs w:val="28"/>
          <w:shd w:val="clear" w:color="auto" w:fill="FFFFFF"/>
          <w:lang w:val="en-US"/>
        </w:rPr>
        <w:t>./.</w:t>
      </w:r>
    </w:p>
    <w:p w14:paraId="688EAAD8" w14:textId="77777777" w:rsidR="00D12806" w:rsidRPr="00A513DE" w:rsidRDefault="00D12806">
      <w:pPr>
        <w:spacing w:after="60"/>
        <w:ind w:firstLine="709"/>
        <w:jc w:val="both"/>
        <w:rPr>
          <w:sz w:val="20"/>
          <w:szCs w:val="28"/>
          <w:lang w:val="vi-VN"/>
        </w:rPr>
      </w:pPr>
    </w:p>
    <w:tbl>
      <w:tblPr>
        <w:tblW w:w="0" w:type="auto"/>
        <w:tblLook w:val="01E0" w:firstRow="1" w:lastRow="1" w:firstColumn="1" w:lastColumn="1" w:noHBand="0" w:noVBand="0"/>
      </w:tblPr>
      <w:tblGrid>
        <w:gridCol w:w="4684"/>
        <w:gridCol w:w="4388"/>
      </w:tblGrid>
      <w:tr w:rsidR="00D12806" w14:paraId="3E7C8BAA" w14:textId="77777777">
        <w:tc>
          <w:tcPr>
            <w:tcW w:w="4686" w:type="dxa"/>
          </w:tcPr>
          <w:p w14:paraId="443D0A0B" w14:textId="77777777" w:rsidR="00D12806" w:rsidRDefault="00145A2C">
            <w:pPr>
              <w:jc w:val="both"/>
              <w:rPr>
                <w:b/>
                <w:i/>
                <w:lang w:val="pt-PT"/>
              </w:rPr>
            </w:pPr>
            <w:r>
              <w:rPr>
                <w:b/>
                <w:i/>
                <w:lang w:val="pt-PT"/>
              </w:rPr>
              <w:t>Nơi nhận:</w:t>
            </w:r>
          </w:p>
          <w:p w14:paraId="74B71F36" w14:textId="77777777" w:rsidR="00D12806" w:rsidRDefault="00145A2C">
            <w:pPr>
              <w:jc w:val="both"/>
              <w:rPr>
                <w:lang w:val="pt-PT"/>
              </w:rPr>
            </w:pPr>
            <w:r>
              <w:rPr>
                <w:lang w:val="pt-PT"/>
              </w:rPr>
              <w:t>- Như trên;</w:t>
            </w:r>
          </w:p>
          <w:p w14:paraId="303544F1" w14:textId="757B27C2" w:rsidR="00D12806" w:rsidRDefault="00145A2C">
            <w:pPr>
              <w:jc w:val="both"/>
              <w:rPr>
                <w:lang w:val="pt-PT"/>
              </w:rPr>
            </w:pPr>
            <w:r>
              <w:rPr>
                <w:lang w:val="pt-PT"/>
              </w:rPr>
              <w:t xml:space="preserve">- </w:t>
            </w:r>
            <w:r w:rsidR="00B65466">
              <w:rPr>
                <w:lang w:val="pt-PT"/>
              </w:rPr>
              <w:t>Phòng VHTT</w:t>
            </w:r>
            <w:r>
              <w:rPr>
                <w:lang w:val="pt-PT"/>
              </w:rPr>
              <w:t xml:space="preserve"> (B/c);</w:t>
            </w:r>
          </w:p>
          <w:p w14:paraId="06A2A1CE" w14:textId="148FBFEF" w:rsidR="00D12806" w:rsidRDefault="00145A2C">
            <w:pPr>
              <w:jc w:val="both"/>
              <w:rPr>
                <w:lang w:val="pt-PT"/>
              </w:rPr>
            </w:pPr>
            <w:r>
              <w:rPr>
                <w:lang w:val="pt-PT"/>
              </w:rPr>
              <w:t xml:space="preserve">- Chủ tịch, </w:t>
            </w:r>
            <w:r w:rsidR="00A513DE">
              <w:rPr>
                <w:lang w:val="pt-PT"/>
              </w:rPr>
              <w:t xml:space="preserve">các </w:t>
            </w:r>
            <w:r>
              <w:rPr>
                <w:lang w:val="pt-PT"/>
              </w:rPr>
              <w:t xml:space="preserve">PCT UBND </w:t>
            </w:r>
            <w:r w:rsidR="00B65466">
              <w:rPr>
                <w:lang w:val="pt-PT"/>
              </w:rPr>
              <w:t>xã</w:t>
            </w:r>
            <w:r>
              <w:rPr>
                <w:lang w:val="pt-PT"/>
              </w:rPr>
              <w:t>;</w:t>
            </w:r>
          </w:p>
          <w:p w14:paraId="2825FD8E" w14:textId="70932D88" w:rsidR="00D12806" w:rsidRDefault="00145A2C">
            <w:pPr>
              <w:jc w:val="both"/>
              <w:rPr>
                <w:lang w:val="vi-VN"/>
              </w:rPr>
            </w:pPr>
            <w:r>
              <w:rPr>
                <w:lang w:val="pt-PT"/>
              </w:rPr>
              <w:t xml:space="preserve">- </w:t>
            </w:r>
            <w:r>
              <w:rPr>
                <w:lang w:val="vi-VN"/>
              </w:rPr>
              <w:t xml:space="preserve">Văn phòng HĐND-UBND </w:t>
            </w:r>
            <w:r w:rsidR="00B65466">
              <w:rPr>
                <w:lang w:val="en-US"/>
              </w:rPr>
              <w:t>xã</w:t>
            </w:r>
            <w:r>
              <w:rPr>
                <w:lang w:val="vi-VN"/>
              </w:rPr>
              <w:t>;</w:t>
            </w:r>
          </w:p>
          <w:p w14:paraId="547D0062" w14:textId="76D780EC" w:rsidR="00D12806" w:rsidRPr="00B65466" w:rsidRDefault="00145A2C">
            <w:pPr>
              <w:jc w:val="both"/>
              <w:rPr>
                <w:szCs w:val="28"/>
                <w:lang w:val="en-US"/>
              </w:rPr>
            </w:pPr>
            <w:r>
              <w:t xml:space="preserve">- Lưu: </w:t>
            </w:r>
            <w:r w:rsidR="00B65466">
              <w:rPr>
                <w:lang w:val="en-US"/>
              </w:rPr>
              <w:t>VP UBND./.</w:t>
            </w:r>
          </w:p>
        </w:tc>
        <w:tc>
          <w:tcPr>
            <w:tcW w:w="4389" w:type="dxa"/>
          </w:tcPr>
          <w:p w14:paraId="5A849A99" w14:textId="77777777" w:rsidR="00D12806" w:rsidRDefault="00145A2C">
            <w:pPr>
              <w:jc w:val="center"/>
              <w:rPr>
                <w:b/>
                <w:sz w:val="28"/>
              </w:rPr>
            </w:pPr>
            <w:r>
              <w:rPr>
                <w:b/>
                <w:sz w:val="28"/>
              </w:rPr>
              <w:t>TM. ỦY BAN NHÂN DÂN</w:t>
            </w:r>
          </w:p>
          <w:p w14:paraId="2C2BC81C" w14:textId="77777777" w:rsidR="00D12806" w:rsidRDefault="00145A2C">
            <w:pPr>
              <w:jc w:val="center"/>
              <w:rPr>
                <w:b/>
                <w:sz w:val="28"/>
              </w:rPr>
            </w:pPr>
            <w:r>
              <w:rPr>
                <w:b/>
                <w:sz w:val="28"/>
              </w:rPr>
              <w:t>KT. CHỦ TỊCH</w:t>
            </w:r>
          </w:p>
          <w:p w14:paraId="26A89C8F" w14:textId="77777777" w:rsidR="00D12806" w:rsidRDefault="00145A2C">
            <w:pPr>
              <w:jc w:val="center"/>
              <w:rPr>
                <w:b/>
                <w:sz w:val="28"/>
              </w:rPr>
            </w:pPr>
            <w:r>
              <w:rPr>
                <w:b/>
                <w:sz w:val="28"/>
              </w:rPr>
              <w:t>PHÓ CHỦ TỊCH</w:t>
            </w:r>
          </w:p>
          <w:p w14:paraId="2D8AF13E" w14:textId="77777777" w:rsidR="00D12806" w:rsidRDefault="00D12806">
            <w:pPr>
              <w:jc w:val="center"/>
              <w:rPr>
                <w:b/>
                <w:sz w:val="28"/>
              </w:rPr>
            </w:pPr>
          </w:p>
          <w:p w14:paraId="4655A274" w14:textId="77777777" w:rsidR="00D12806" w:rsidRDefault="00D12806">
            <w:pPr>
              <w:jc w:val="center"/>
              <w:rPr>
                <w:b/>
                <w:sz w:val="28"/>
              </w:rPr>
            </w:pPr>
          </w:p>
          <w:p w14:paraId="5E460831" w14:textId="77777777" w:rsidR="00D12806" w:rsidRDefault="00D12806">
            <w:pPr>
              <w:jc w:val="center"/>
              <w:rPr>
                <w:b/>
                <w:sz w:val="28"/>
                <w:lang w:val="en-US"/>
              </w:rPr>
            </w:pPr>
          </w:p>
          <w:p w14:paraId="71BF1C31" w14:textId="77777777" w:rsidR="00D12806" w:rsidRPr="00B65466" w:rsidRDefault="00D12806" w:rsidP="00B65466">
            <w:pPr>
              <w:rPr>
                <w:b/>
                <w:sz w:val="28"/>
                <w:lang w:val="en-US"/>
              </w:rPr>
            </w:pPr>
          </w:p>
          <w:p w14:paraId="4BA971B8" w14:textId="2A184755" w:rsidR="00D12806" w:rsidRPr="00B65466" w:rsidRDefault="00B65466">
            <w:pPr>
              <w:jc w:val="center"/>
              <w:rPr>
                <w:szCs w:val="28"/>
                <w:lang w:val="en-US"/>
              </w:rPr>
            </w:pPr>
            <w:r>
              <w:rPr>
                <w:b/>
                <w:sz w:val="28"/>
                <w:lang w:val="en-US"/>
              </w:rPr>
              <w:t>Trần Văn Thạch</w:t>
            </w:r>
          </w:p>
        </w:tc>
      </w:tr>
    </w:tbl>
    <w:p w14:paraId="4B06E135" w14:textId="77777777" w:rsidR="00D12806" w:rsidRDefault="00D12806">
      <w:pPr>
        <w:spacing w:after="60"/>
        <w:ind w:firstLine="709"/>
        <w:jc w:val="both"/>
        <w:rPr>
          <w:spacing w:val="-2"/>
          <w:sz w:val="28"/>
          <w:szCs w:val="28"/>
          <w:lang w:val="vi-VN"/>
        </w:rPr>
      </w:pPr>
    </w:p>
    <w:sectPr w:rsidR="00D12806" w:rsidSect="00FD792C">
      <w:pgSz w:w="11910" w:h="16850"/>
      <w:pgMar w:top="1134" w:right="113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14211"/>
    <w:multiLevelType w:val="hybridMultilevel"/>
    <w:tmpl w:val="981C00C8"/>
    <w:lvl w:ilvl="0" w:tplc="2F148C4A">
      <w:numFmt w:val="bullet"/>
      <w:lvlText w:val="-"/>
      <w:lvlJc w:val="left"/>
      <w:pPr>
        <w:ind w:left="746" w:hanging="286"/>
      </w:pPr>
      <w:rPr>
        <w:rFonts w:ascii="Times New Roman" w:eastAsia="Times New Roman" w:hAnsi="Times New Roman" w:cs="Times New Roman" w:hint="default"/>
        <w:w w:val="100"/>
        <w:sz w:val="28"/>
        <w:szCs w:val="28"/>
        <w:lang w:val="vi" w:eastAsia="en-US" w:bidi="ar-SA"/>
      </w:rPr>
    </w:lvl>
    <w:lvl w:ilvl="1" w:tplc="97C4A024">
      <w:numFmt w:val="bullet"/>
      <w:lvlText w:val="•"/>
      <w:lvlJc w:val="left"/>
      <w:pPr>
        <w:ind w:left="1715" w:hanging="286"/>
      </w:pPr>
      <w:rPr>
        <w:rFonts w:hint="default"/>
        <w:lang w:val="vi" w:eastAsia="en-US" w:bidi="ar-SA"/>
      </w:rPr>
    </w:lvl>
    <w:lvl w:ilvl="2" w:tplc="0DFE1AA8">
      <w:numFmt w:val="bullet"/>
      <w:lvlText w:val="•"/>
      <w:lvlJc w:val="left"/>
      <w:pPr>
        <w:ind w:left="2688" w:hanging="286"/>
      </w:pPr>
      <w:rPr>
        <w:rFonts w:hint="default"/>
        <w:lang w:val="vi" w:eastAsia="en-US" w:bidi="ar-SA"/>
      </w:rPr>
    </w:lvl>
    <w:lvl w:ilvl="3" w:tplc="F78E9B7A">
      <w:numFmt w:val="bullet"/>
      <w:lvlText w:val="•"/>
      <w:lvlJc w:val="left"/>
      <w:pPr>
        <w:ind w:left="3660" w:hanging="286"/>
      </w:pPr>
      <w:rPr>
        <w:rFonts w:hint="default"/>
        <w:lang w:val="vi" w:eastAsia="en-US" w:bidi="ar-SA"/>
      </w:rPr>
    </w:lvl>
    <w:lvl w:ilvl="4" w:tplc="39386A74">
      <w:numFmt w:val="bullet"/>
      <w:lvlText w:val="•"/>
      <w:lvlJc w:val="left"/>
      <w:pPr>
        <w:ind w:left="4633" w:hanging="286"/>
      </w:pPr>
      <w:rPr>
        <w:rFonts w:hint="default"/>
        <w:lang w:val="vi" w:eastAsia="en-US" w:bidi="ar-SA"/>
      </w:rPr>
    </w:lvl>
    <w:lvl w:ilvl="5" w:tplc="77FA2A28">
      <w:numFmt w:val="bullet"/>
      <w:lvlText w:val="•"/>
      <w:lvlJc w:val="left"/>
      <w:pPr>
        <w:ind w:left="5606" w:hanging="286"/>
      </w:pPr>
      <w:rPr>
        <w:rFonts w:hint="default"/>
        <w:lang w:val="vi" w:eastAsia="en-US" w:bidi="ar-SA"/>
      </w:rPr>
    </w:lvl>
    <w:lvl w:ilvl="6" w:tplc="BA38778E">
      <w:numFmt w:val="bullet"/>
      <w:lvlText w:val="•"/>
      <w:lvlJc w:val="left"/>
      <w:pPr>
        <w:ind w:left="6578" w:hanging="286"/>
      </w:pPr>
      <w:rPr>
        <w:rFonts w:hint="default"/>
        <w:lang w:val="vi" w:eastAsia="en-US" w:bidi="ar-SA"/>
      </w:rPr>
    </w:lvl>
    <w:lvl w:ilvl="7" w:tplc="1F50864A">
      <w:numFmt w:val="bullet"/>
      <w:lvlText w:val="•"/>
      <w:lvlJc w:val="left"/>
      <w:pPr>
        <w:ind w:left="7551" w:hanging="286"/>
      </w:pPr>
      <w:rPr>
        <w:rFonts w:hint="default"/>
        <w:lang w:val="vi" w:eastAsia="en-US" w:bidi="ar-SA"/>
      </w:rPr>
    </w:lvl>
    <w:lvl w:ilvl="8" w:tplc="60AC3C2C">
      <w:numFmt w:val="bullet"/>
      <w:lvlText w:val="•"/>
      <w:lvlJc w:val="left"/>
      <w:pPr>
        <w:ind w:left="8524" w:hanging="286"/>
      </w:pPr>
      <w:rPr>
        <w:rFonts w:hint="default"/>
        <w:lang w:val="vi" w:eastAsia="en-US" w:bidi="ar-SA"/>
      </w:rPr>
    </w:lvl>
  </w:abstractNum>
  <w:abstractNum w:abstractNumId="1" w15:restartNumberingAfterBreak="0">
    <w:nsid w:val="1A5E405B"/>
    <w:multiLevelType w:val="hybridMultilevel"/>
    <w:tmpl w:val="6C825768"/>
    <w:lvl w:ilvl="0" w:tplc="A01A6C5A">
      <w:numFmt w:val="bullet"/>
      <w:lvlText w:val="-"/>
      <w:lvlJc w:val="left"/>
      <w:pPr>
        <w:ind w:left="221" w:hanging="164"/>
      </w:pPr>
      <w:rPr>
        <w:rFonts w:ascii="Times New Roman" w:eastAsia="Times New Roman" w:hAnsi="Times New Roman" w:cs="Times New Roman" w:hint="default"/>
        <w:w w:val="100"/>
        <w:sz w:val="28"/>
        <w:szCs w:val="28"/>
        <w:lang w:val="vi" w:eastAsia="en-US" w:bidi="ar-SA"/>
      </w:rPr>
    </w:lvl>
    <w:lvl w:ilvl="1" w:tplc="54769B74">
      <w:numFmt w:val="bullet"/>
      <w:lvlText w:val="•"/>
      <w:lvlJc w:val="left"/>
      <w:pPr>
        <w:ind w:left="784" w:hanging="164"/>
      </w:pPr>
      <w:rPr>
        <w:rFonts w:hint="default"/>
        <w:lang w:val="vi" w:eastAsia="en-US" w:bidi="ar-SA"/>
      </w:rPr>
    </w:lvl>
    <w:lvl w:ilvl="2" w:tplc="287477A0">
      <w:numFmt w:val="bullet"/>
      <w:lvlText w:val="•"/>
      <w:lvlJc w:val="left"/>
      <w:pPr>
        <w:ind w:left="1348" w:hanging="164"/>
      </w:pPr>
      <w:rPr>
        <w:rFonts w:hint="default"/>
        <w:lang w:val="vi" w:eastAsia="en-US" w:bidi="ar-SA"/>
      </w:rPr>
    </w:lvl>
    <w:lvl w:ilvl="3" w:tplc="CC34809E">
      <w:numFmt w:val="bullet"/>
      <w:lvlText w:val="•"/>
      <w:lvlJc w:val="left"/>
      <w:pPr>
        <w:ind w:left="1912" w:hanging="164"/>
      </w:pPr>
      <w:rPr>
        <w:rFonts w:hint="default"/>
        <w:lang w:val="vi" w:eastAsia="en-US" w:bidi="ar-SA"/>
      </w:rPr>
    </w:lvl>
    <w:lvl w:ilvl="4" w:tplc="A414210A">
      <w:numFmt w:val="bullet"/>
      <w:lvlText w:val="•"/>
      <w:lvlJc w:val="left"/>
      <w:pPr>
        <w:ind w:left="2476" w:hanging="164"/>
      </w:pPr>
      <w:rPr>
        <w:rFonts w:hint="default"/>
        <w:lang w:val="vi" w:eastAsia="en-US" w:bidi="ar-SA"/>
      </w:rPr>
    </w:lvl>
    <w:lvl w:ilvl="5" w:tplc="DDF21AF4">
      <w:numFmt w:val="bullet"/>
      <w:lvlText w:val="•"/>
      <w:lvlJc w:val="left"/>
      <w:pPr>
        <w:ind w:left="3041" w:hanging="164"/>
      </w:pPr>
      <w:rPr>
        <w:rFonts w:hint="default"/>
        <w:lang w:val="vi" w:eastAsia="en-US" w:bidi="ar-SA"/>
      </w:rPr>
    </w:lvl>
    <w:lvl w:ilvl="6" w:tplc="7E22444A">
      <w:numFmt w:val="bullet"/>
      <w:lvlText w:val="•"/>
      <w:lvlJc w:val="left"/>
      <w:pPr>
        <w:ind w:left="3605" w:hanging="164"/>
      </w:pPr>
      <w:rPr>
        <w:rFonts w:hint="default"/>
        <w:lang w:val="vi" w:eastAsia="en-US" w:bidi="ar-SA"/>
      </w:rPr>
    </w:lvl>
    <w:lvl w:ilvl="7" w:tplc="3A3CA078">
      <w:numFmt w:val="bullet"/>
      <w:lvlText w:val="•"/>
      <w:lvlJc w:val="left"/>
      <w:pPr>
        <w:ind w:left="4169" w:hanging="164"/>
      </w:pPr>
      <w:rPr>
        <w:rFonts w:hint="default"/>
        <w:lang w:val="vi" w:eastAsia="en-US" w:bidi="ar-SA"/>
      </w:rPr>
    </w:lvl>
    <w:lvl w:ilvl="8" w:tplc="89D4FA86">
      <w:numFmt w:val="bullet"/>
      <w:lvlText w:val="•"/>
      <w:lvlJc w:val="left"/>
      <w:pPr>
        <w:ind w:left="4733" w:hanging="164"/>
      </w:pPr>
      <w:rPr>
        <w:rFonts w:hint="default"/>
        <w:lang w:val="vi" w:eastAsia="en-US" w:bidi="ar-SA"/>
      </w:rPr>
    </w:lvl>
  </w:abstractNum>
  <w:abstractNum w:abstractNumId="2" w15:restartNumberingAfterBreak="0">
    <w:nsid w:val="1CF93E79"/>
    <w:multiLevelType w:val="hybridMultilevel"/>
    <w:tmpl w:val="11D8D1AA"/>
    <w:lvl w:ilvl="0" w:tplc="0E12279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7B5388"/>
    <w:multiLevelType w:val="hybridMultilevel"/>
    <w:tmpl w:val="C458D8EC"/>
    <w:lvl w:ilvl="0" w:tplc="562EA9F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8BF0F934">
      <w:numFmt w:val="bullet"/>
      <w:lvlText w:val="•"/>
      <w:lvlJc w:val="left"/>
      <w:pPr>
        <w:ind w:left="692" w:hanging="128"/>
      </w:pPr>
      <w:rPr>
        <w:rFonts w:hint="default"/>
        <w:lang w:val="vi" w:eastAsia="en-US" w:bidi="ar-SA"/>
      </w:rPr>
    </w:lvl>
    <w:lvl w:ilvl="2" w:tplc="E25EB30A">
      <w:numFmt w:val="bullet"/>
      <w:lvlText w:val="•"/>
      <w:lvlJc w:val="left"/>
      <w:pPr>
        <w:ind w:left="1065" w:hanging="128"/>
      </w:pPr>
      <w:rPr>
        <w:rFonts w:hint="default"/>
        <w:lang w:val="vi" w:eastAsia="en-US" w:bidi="ar-SA"/>
      </w:rPr>
    </w:lvl>
    <w:lvl w:ilvl="3" w:tplc="F6861C40">
      <w:numFmt w:val="bullet"/>
      <w:lvlText w:val="•"/>
      <w:lvlJc w:val="left"/>
      <w:pPr>
        <w:ind w:left="1437" w:hanging="128"/>
      </w:pPr>
      <w:rPr>
        <w:rFonts w:hint="default"/>
        <w:lang w:val="vi" w:eastAsia="en-US" w:bidi="ar-SA"/>
      </w:rPr>
    </w:lvl>
    <w:lvl w:ilvl="4" w:tplc="1282851A">
      <w:numFmt w:val="bullet"/>
      <w:lvlText w:val="•"/>
      <w:lvlJc w:val="left"/>
      <w:pPr>
        <w:ind w:left="1810" w:hanging="128"/>
      </w:pPr>
      <w:rPr>
        <w:rFonts w:hint="default"/>
        <w:lang w:val="vi" w:eastAsia="en-US" w:bidi="ar-SA"/>
      </w:rPr>
    </w:lvl>
    <w:lvl w:ilvl="5" w:tplc="CC4E7644">
      <w:numFmt w:val="bullet"/>
      <w:lvlText w:val="•"/>
      <w:lvlJc w:val="left"/>
      <w:pPr>
        <w:ind w:left="2183" w:hanging="128"/>
      </w:pPr>
      <w:rPr>
        <w:rFonts w:hint="default"/>
        <w:lang w:val="vi" w:eastAsia="en-US" w:bidi="ar-SA"/>
      </w:rPr>
    </w:lvl>
    <w:lvl w:ilvl="6" w:tplc="A35C96BC">
      <w:numFmt w:val="bullet"/>
      <w:lvlText w:val="•"/>
      <w:lvlJc w:val="left"/>
      <w:pPr>
        <w:ind w:left="2555" w:hanging="128"/>
      </w:pPr>
      <w:rPr>
        <w:rFonts w:hint="default"/>
        <w:lang w:val="vi" w:eastAsia="en-US" w:bidi="ar-SA"/>
      </w:rPr>
    </w:lvl>
    <w:lvl w:ilvl="7" w:tplc="3E8AB602">
      <w:numFmt w:val="bullet"/>
      <w:lvlText w:val="•"/>
      <w:lvlJc w:val="left"/>
      <w:pPr>
        <w:ind w:left="2928" w:hanging="128"/>
      </w:pPr>
      <w:rPr>
        <w:rFonts w:hint="default"/>
        <w:lang w:val="vi" w:eastAsia="en-US" w:bidi="ar-SA"/>
      </w:rPr>
    </w:lvl>
    <w:lvl w:ilvl="8" w:tplc="E6FE45FA">
      <w:numFmt w:val="bullet"/>
      <w:lvlText w:val="•"/>
      <w:lvlJc w:val="left"/>
      <w:pPr>
        <w:ind w:left="3300" w:hanging="128"/>
      </w:pPr>
      <w:rPr>
        <w:rFonts w:hint="default"/>
        <w:lang w:val="vi" w:eastAsia="en-US" w:bidi="ar-SA"/>
      </w:rPr>
    </w:lvl>
  </w:abstractNum>
  <w:abstractNum w:abstractNumId="4" w15:restartNumberingAfterBreak="0">
    <w:nsid w:val="693A3517"/>
    <w:multiLevelType w:val="hybridMultilevel"/>
    <w:tmpl w:val="C3F63A26"/>
    <w:lvl w:ilvl="0" w:tplc="288A938E">
      <w:start w:val="1"/>
      <w:numFmt w:val="decimal"/>
      <w:lvlText w:val="%1."/>
      <w:lvlJc w:val="left"/>
      <w:pPr>
        <w:ind w:left="803" w:hanging="298"/>
      </w:pPr>
      <w:rPr>
        <w:rFonts w:ascii="Times New Roman" w:eastAsia="Times New Roman" w:hAnsi="Times New Roman" w:cs="Times New Roman" w:hint="default"/>
        <w:b/>
        <w:bCs/>
        <w:spacing w:val="0"/>
        <w:w w:val="100"/>
        <w:sz w:val="28"/>
        <w:szCs w:val="28"/>
        <w:lang w:val="vi" w:eastAsia="en-US" w:bidi="ar-SA"/>
      </w:rPr>
    </w:lvl>
    <w:lvl w:ilvl="1" w:tplc="1F2AE9CA">
      <w:numFmt w:val="bullet"/>
      <w:lvlText w:val="•"/>
      <w:lvlJc w:val="left"/>
      <w:pPr>
        <w:ind w:left="1772" w:hanging="298"/>
      </w:pPr>
      <w:rPr>
        <w:rFonts w:hint="default"/>
        <w:lang w:val="vi" w:eastAsia="en-US" w:bidi="ar-SA"/>
      </w:rPr>
    </w:lvl>
    <w:lvl w:ilvl="2" w:tplc="690C5668">
      <w:numFmt w:val="bullet"/>
      <w:lvlText w:val="•"/>
      <w:lvlJc w:val="left"/>
      <w:pPr>
        <w:ind w:left="2745" w:hanging="298"/>
      </w:pPr>
      <w:rPr>
        <w:rFonts w:hint="default"/>
        <w:lang w:val="vi" w:eastAsia="en-US" w:bidi="ar-SA"/>
      </w:rPr>
    </w:lvl>
    <w:lvl w:ilvl="3" w:tplc="3134056A">
      <w:numFmt w:val="bullet"/>
      <w:lvlText w:val="•"/>
      <w:lvlJc w:val="left"/>
      <w:pPr>
        <w:ind w:left="3717" w:hanging="298"/>
      </w:pPr>
      <w:rPr>
        <w:rFonts w:hint="default"/>
        <w:lang w:val="vi" w:eastAsia="en-US" w:bidi="ar-SA"/>
      </w:rPr>
    </w:lvl>
    <w:lvl w:ilvl="4" w:tplc="1450AC34">
      <w:numFmt w:val="bullet"/>
      <w:lvlText w:val="•"/>
      <w:lvlJc w:val="left"/>
      <w:pPr>
        <w:ind w:left="4690" w:hanging="298"/>
      </w:pPr>
      <w:rPr>
        <w:rFonts w:hint="default"/>
        <w:lang w:val="vi" w:eastAsia="en-US" w:bidi="ar-SA"/>
      </w:rPr>
    </w:lvl>
    <w:lvl w:ilvl="5" w:tplc="CA08261A">
      <w:numFmt w:val="bullet"/>
      <w:lvlText w:val="•"/>
      <w:lvlJc w:val="left"/>
      <w:pPr>
        <w:ind w:left="5663" w:hanging="298"/>
      </w:pPr>
      <w:rPr>
        <w:rFonts w:hint="default"/>
        <w:lang w:val="vi" w:eastAsia="en-US" w:bidi="ar-SA"/>
      </w:rPr>
    </w:lvl>
    <w:lvl w:ilvl="6" w:tplc="09566B2E">
      <w:numFmt w:val="bullet"/>
      <w:lvlText w:val="•"/>
      <w:lvlJc w:val="left"/>
      <w:pPr>
        <w:ind w:left="6635" w:hanging="298"/>
      </w:pPr>
      <w:rPr>
        <w:rFonts w:hint="default"/>
        <w:lang w:val="vi" w:eastAsia="en-US" w:bidi="ar-SA"/>
      </w:rPr>
    </w:lvl>
    <w:lvl w:ilvl="7" w:tplc="3348B7F2">
      <w:numFmt w:val="bullet"/>
      <w:lvlText w:val="•"/>
      <w:lvlJc w:val="left"/>
      <w:pPr>
        <w:ind w:left="7608" w:hanging="298"/>
      </w:pPr>
      <w:rPr>
        <w:rFonts w:hint="default"/>
        <w:lang w:val="vi" w:eastAsia="en-US" w:bidi="ar-SA"/>
      </w:rPr>
    </w:lvl>
    <w:lvl w:ilvl="8" w:tplc="5C465A00">
      <w:numFmt w:val="bullet"/>
      <w:lvlText w:val="•"/>
      <w:lvlJc w:val="left"/>
      <w:pPr>
        <w:ind w:left="8581" w:hanging="298"/>
      </w:pPr>
      <w:rPr>
        <w:rFonts w:hint="default"/>
        <w:lang w:val="vi" w:eastAsia="en-US" w:bidi="ar-SA"/>
      </w:rPr>
    </w:lvl>
  </w:abstractNum>
  <w:num w:numId="1" w16cid:durableId="1349024253">
    <w:abstractNumId w:val="3"/>
  </w:num>
  <w:num w:numId="2" w16cid:durableId="1739940016">
    <w:abstractNumId w:val="0"/>
  </w:num>
  <w:num w:numId="3" w16cid:durableId="1114325985">
    <w:abstractNumId w:val="4"/>
  </w:num>
  <w:num w:numId="4" w16cid:durableId="2128767958">
    <w:abstractNumId w:val="1"/>
  </w:num>
  <w:num w:numId="5" w16cid:durableId="166828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6"/>
    <w:rsid w:val="000C57F2"/>
    <w:rsid w:val="00145A2C"/>
    <w:rsid w:val="00163CB6"/>
    <w:rsid w:val="00315A5E"/>
    <w:rsid w:val="003A34DB"/>
    <w:rsid w:val="00434489"/>
    <w:rsid w:val="004C1B4F"/>
    <w:rsid w:val="00631F78"/>
    <w:rsid w:val="006432E7"/>
    <w:rsid w:val="006F158D"/>
    <w:rsid w:val="00812D72"/>
    <w:rsid w:val="008B481F"/>
    <w:rsid w:val="00A513DE"/>
    <w:rsid w:val="00B65466"/>
    <w:rsid w:val="00C5747E"/>
    <w:rsid w:val="00D12806"/>
    <w:rsid w:val="00F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2F7"/>
  <w15:docId w15:val="{0D9515C2-6C3A-463C-8152-7F3BA3D1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pPr>
      <w:widowControl/>
      <w:autoSpaceDE/>
      <w:autoSpaceDN/>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03" w:firstLine="719"/>
      <w:jc w:val="both"/>
    </w:pPr>
    <w:rPr>
      <w:sz w:val="28"/>
      <w:szCs w:val="28"/>
    </w:rPr>
  </w:style>
  <w:style w:type="paragraph" w:styleId="ListParagraph">
    <w:name w:val="List Paragraph"/>
    <w:basedOn w:val="Normal"/>
    <w:uiPriority w:val="1"/>
    <w:qFormat/>
    <w:pPr>
      <w:spacing w:before="120"/>
      <w:ind w:left="803" w:right="788" w:firstLine="71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semiHidden/>
    <w:unhideWhenUsed/>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344696">
      <w:bodyDiv w:val="1"/>
      <w:marLeft w:val="0"/>
      <w:marRight w:val="0"/>
      <w:marTop w:val="0"/>
      <w:marBottom w:val="0"/>
      <w:divBdr>
        <w:top w:val="none" w:sz="0" w:space="0" w:color="auto"/>
        <w:left w:val="none" w:sz="0" w:space="0" w:color="auto"/>
        <w:bottom w:val="none" w:sz="0" w:space="0" w:color="auto"/>
        <w:right w:val="none" w:sz="0" w:space="0" w:color="auto"/>
      </w:divBdr>
    </w:div>
    <w:div w:id="1069235552">
      <w:bodyDiv w:val="1"/>
      <w:marLeft w:val="0"/>
      <w:marRight w:val="0"/>
      <w:marTop w:val="0"/>
      <w:marBottom w:val="0"/>
      <w:divBdr>
        <w:top w:val="none" w:sz="0" w:space="0" w:color="auto"/>
        <w:left w:val="none" w:sz="0" w:space="0" w:color="auto"/>
        <w:bottom w:val="none" w:sz="0" w:space="0" w:color="auto"/>
        <w:right w:val="none" w:sz="0" w:space="0" w:color="auto"/>
      </w:divBdr>
    </w:div>
    <w:div w:id="1231650462">
      <w:bodyDiv w:val="1"/>
      <w:marLeft w:val="0"/>
      <w:marRight w:val="0"/>
      <w:marTop w:val="0"/>
      <w:marBottom w:val="0"/>
      <w:divBdr>
        <w:top w:val="none" w:sz="0" w:space="0" w:color="auto"/>
        <w:left w:val="none" w:sz="0" w:space="0" w:color="auto"/>
        <w:bottom w:val="none" w:sz="0" w:space="0" w:color="auto"/>
        <w:right w:val="none" w:sz="0" w:space="0" w:color="auto"/>
      </w:divBdr>
    </w:div>
    <w:div w:id="1321084491">
      <w:bodyDiv w:val="1"/>
      <w:marLeft w:val="0"/>
      <w:marRight w:val="0"/>
      <w:marTop w:val="0"/>
      <w:marBottom w:val="0"/>
      <w:divBdr>
        <w:top w:val="none" w:sz="0" w:space="0" w:color="auto"/>
        <w:left w:val="none" w:sz="0" w:space="0" w:color="auto"/>
        <w:bottom w:val="none" w:sz="0" w:space="0" w:color="auto"/>
        <w:right w:val="none" w:sz="0" w:space="0" w:color="auto"/>
      </w:divBdr>
    </w:div>
    <w:div w:id="1522281099">
      <w:bodyDiv w:val="1"/>
      <w:marLeft w:val="0"/>
      <w:marRight w:val="0"/>
      <w:marTop w:val="0"/>
      <w:marBottom w:val="0"/>
      <w:divBdr>
        <w:top w:val="none" w:sz="0" w:space="0" w:color="auto"/>
        <w:left w:val="none" w:sz="0" w:space="0" w:color="auto"/>
        <w:bottom w:val="none" w:sz="0" w:space="0" w:color="auto"/>
        <w:right w:val="none" w:sz="0" w:space="0" w:color="auto"/>
      </w:divBdr>
    </w:div>
    <w:div w:id="1792478023">
      <w:bodyDiv w:val="1"/>
      <w:marLeft w:val="0"/>
      <w:marRight w:val="0"/>
      <w:marTop w:val="0"/>
      <w:marBottom w:val="0"/>
      <w:divBdr>
        <w:top w:val="none" w:sz="0" w:space="0" w:color="auto"/>
        <w:left w:val="none" w:sz="0" w:space="0" w:color="auto"/>
        <w:bottom w:val="none" w:sz="0" w:space="0" w:color="auto"/>
        <w:right w:val="none" w:sz="0" w:space="0" w:color="auto"/>
      </w:divBdr>
    </w:div>
    <w:div w:id="1914318409">
      <w:bodyDiv w:val="1"/>
      <w:marLeft w:val="0"/>
      <w:marRight w:val="0"/>
      <w:marTop w:val="0"/>
      <w:marBottom w:val="0"/>
      <w:divBdr>
        <w:top w:val="none" w:sz="0" w:space="0" w:color="auto"/>
        <w:left w:val="none" w:sz="0" w:space="0" w:color="auto"/>
        <w:bottom w:val="none" w:sz="0" w:space="0" w:color="auto"/>
        <w:right w:val="none" w:sz="0" w:space="0" w:color="auto"/>
      </w:divBdr>
    </w:div>
    <w:div w:id="205442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11</cp:revision>
  <dcterms:created xsi:type="dcterms:W3CDTF">2024-11-07T04:53:00Z</dcterms:created>
  <dcterms:modified xsi:type="dcterms:W3CDTF">2024-11-07T09:47:00Z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2013</vt:lpwstr>
  </property>
  <property fmtid="{D5CDD505-2E9C-101B-9397-08002B2CF9AE}" pid="4" name="LastSaved">
    <vt:filetime>2023-10-23T00:00:00Z</vt:filetime>
  </property>
</Properties>
</file>