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D59FD5" w14:textId="77777777" w:rsidR="00A634A4" w:rsidRDefault="00A634A4" w:rsidP="00A634A4">
      <w:pPr>
        <w:shd w:val="clear" w:color="auto" w:fill="FFFFFF"/>
        <w:spacing w:after="0" w:line="234" w:lineRule="atLeast"/>
        <w:rPr>
          <w:rFonts w:ascii="Times New Roman Bold" w:eastAsia="Times New Roman" w:hAnsi="Times New Roman Bold" w:cs="Times New Roman"/>
          <w:b/>
          <w:bCs/>
          <w:color w:val="000000" w:themeColor="text1"/>
          <w:sz w:val="28"/>
          <w:szCs w:val="28"/>
        </w:rPr>
      </w:pPr>
      <w:bookmarkStart w:id="0" w:name="chuong_pl_1_2_name"/>
    </w:p>
    <w:tbl>
      <w:tblPr>
        <w:tblStyle w:val="TableGrid1"/>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1"/>
        <w:gridCol w:w="5715"/>
      </w:tblGrid>
      <w:tr w:rsidR="00983F4D" w:rsidRPr="009B48D3" w14:paraId="0876D7E0" w14:textId="77777777" w:rsidTr="00983F4D">
        <w:trPr>
          <w:trHeight w:val="1710"/>
          <w:jc w:val="center"/>
        </w:trPr>
        <w:tc>
          <w:tcPr>
            <w:tcW w:w="3641" w:type="dxa"/>
          </w:tcPr>
          <w:p w14:paraId="43DDA59A" w14:textId="62CE90B2" w:rsidR="00983F4D" w:rsidRPr="00C30C59" w:rsidRDefault="00983F4D" w:rsidP="004C005E">
            <w:pPr>
              <w:jc w:val="center"/>
              <w:rPr>
                <w:rFonts w:ascii="Times New Roman" w:eastAsia="Calibri" w:hAnsi="Times New Roman" w:cs="Times New Roman"/>
                <w:sz w:val="28"/>
                <w:szCs w:val="28"/>
              </w:rPr>
            </w:pPr>
            <w:r w:rsidRPr="00C30C59">
              <w:rPr>
                <w:rFonts w:ascii="Times New Roman" w:eastAsia="Calibri" w:hAnsi="Times New Roman" w:cs="Times New Roman"/>
                <w:sz w:val="28"/>
                <w:szCs w:val="28"/>
              </w:rPr>
              <w:t xml:space="preserve">UBND </w:t>
            </w:r>
            <w:r>
              <w:rPr>
                <w:rFonts w:ascii="Times New Roman" w:eastAsia="Calibri" w:hAnsi="Times New Roman" w:cs="Times New Roman"/>
                <w:sz w:val="28"/>
                <w:szCs w:val="28"/>
              </w:rPr>
              <w:t>XÃ TÂN DÂN</w:t>
            </w:r>
          </w:p>
          <w:p w14:paraId="2926CDA1" w14:textId="77777777" w:rsidR="00983F4D" w:rsidRPr="009B48D3" w:rsidRDefault="00983F4D" w:rsidP="004C005E">
            <w:pPr>
              <w:jc w:val="center"/>
              <w:rPr>
                <w:rFonts w:ascii="Times New Roman" w:eastAsia="Calibri" w:hAnsi="Times New Roman" w:cs="Times New Roman"/>
                <w:b/>
                <w:sz w:val="28"/>
                <w:szCs w:val="28"/>
              </w:rPr>
            </w:pPr>
            <w:r w:rsidRPr="009B48D3">
              <w:rPr>
                <w:rFonts w:ascii="Times New Roman" w:eastAsia="Calibri" w:hAnsi="Times New Roman" w:cs="Times New Roman"/>
                <w:b/>
                <w:sz w:val="28"/>
                <w:szCs w:val="28"/>
              </w:rPr>
              <w:t xml:space="preserve">BCĐ PT “TDĐKXDĐSVH” </w:t>
            </w:r>
          </w:p>
          <w:p w14:paraId="50AB544E" w14:textId="77777777" w:rsidR="00983F4D" w:rsidRPr="009B48D3" w:rsidRDefault="00983F4D" w:rsidP="004C005E">
            <w:pPr>
              <w:jc w:val="center"/>
              <w:rPr>
                <w:rFonts w:ascii="Times New Roman" w:eastAsia="Calibri" w:hAnsi="Times New Roman" w:cs="Times New Roman"/>
                <w:b/>
                <w:sz w:val="28"/>
                <w:szCs w:val="28"/>
              </w:rPr>
            </w:pPr>
            <w:r w:rsidRPr="009B48D3">
              <w:rPr>
                <w:rFonts w:ascii="Times New Roman" w:eastAsia="Calibri" w:hAnsi="Times New Roman" w:cs="Times New Roman"/>
                <w:b/>
                <w:sz w:val="28"/>
                <w:szCs w:val="28"/>
              </w:rPr>
              <w:t>VÀ CÔNG TÁC GIA ĐÌNH</w:t>
            </w:r>
          </w:p>
          <w:p w14:paraId="57CE24BA" w14:textId="77777777" w:rsidR="00983F4D" w:rsidRPr="009B48D3" w:rsidRDefault="00983F4D" w:rsidP="004C005E">
            <w:pPr>
              <w:jc w:val="center"/>
              <w:rPr>
                <w:rFonts w:ascii="Times New Roman" w:eastAsia="Calibri" w:hAnsi="Times New Roman" w:cs="Times New Roman"/>
                <w:b/>
                <w:sz w:val="28"/>
                <w:szCs w:val="28"/>
              </w:rPr>
            </w:pPr>
            <w:r w:rsidRPr="009B48D3">
              <w:rPr>
                <w:rFonts w:ascii="Times New Roman" w:eastAsia="Calibri" w:hAnsi="Times New Roman" w:cs="Times New Roman"/>
                <w:b/>
                <w:noProof/>
                <w:sz w:val="28"/>
                <w:szCs w:val="28"/>
              </w:rPr>
              <mc:AlternateContent>
                <mc:Choice Requires="wps">
                  <w:drawing>
                    <wp:anchor distT="0" distB="0" distL="114300" distR="114300" simplePos="0" relativeHeight="251662336" behindDoc="0" locked="0" layoutInCell="1" allowOverlap="1" wp14:anchorId="524463BF" wp14:editId="24B37925">
                      <wp:simplePos x="0" y="0"/>
                      <wp:positionH relativeFrom="column">
                        <wp:posOffset>495412</wp:posOffset>
                      </wp:positionH>
                      <wp:positionV relativeFrom="paragraph">
                        <wp:posOffset>8890</wp:posOffset>
                      </wp:positionV>
                      <wp:extent cx="9525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6F68BDA8" id="_x0000_t32" coordsize="21600,21600" o:spt="32" o:oned="t" path="m,l21600,21600e" filled="f">
                      <v:path arrowok="t" fillok="f" o:connecttype="none"/>
                      <o:lock v:ext="edit" shapetype="t"/>
                    </v:shapetype>
                    <v:shape id="Straight Arrow Connector 2" o:spid="_x0000_s1026" type="#_x0000_t32" style="position:absolute;margin-left:39pt;margin-top:.7pt;width: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"/>
                  </w:pict>
                </mc:Fallback>
              </mc:AlternateContent>
            </w:r>
          </w:p>
          <w:p w14:paraId="1A63DF18" w14:textId="69ABF898" w:rsidR="00983F4D" w:rsidRPr="009B48D3" w:rsidRDefault="00983F4D" w:rsidP="004C005E">
            <w:pPr>
              <w:jc w:val="center"/>
              <w:rPr>
                <w:rFonts w:ascii="Times New Roman" w:eastAsia="Calibri" w:hAnsi="Times New Roman" w:cs="Times New Roman"/>
                <w:sz w:val="28"/>
                <w:szCs w:val="28"/>
              </w:rPr>
            </w:pPr>
            <w:r w:rsidRPr="009B48D3">
              <w:rPr>
                <w:rFonts w:ascii="Times New Roman" w:eastAsia="Calibri" w:hAnsi="Times New Roman" w:cs="Times New Roman"/>
                <w:sz w:val="28"/>
                <w:szCs w:val="28"/>
              </w:rPr>
              <w:t xml:space="preserve">Số: </w:t>
            </w:r>
            <w:r>
              <w:rPr>
                <w:rFonts w:ascii="Times New Roman" w:eastAsia="Calibri" w:hAnsi="Times New Roman" w:cs="Times New Roman"/>
                <w:sz w:val="28"/>
                <w:szCs w:val="28"/>
              </w:rPr>
              <w:t xml:space="preserve">      </w:t>
            </w:r>
            <w:r w:rsidRPr="009B48D3">
              <w:rPr>
                <w:rFonts w:ascii="Times New Roman" w:eastAsia="Calibri" w:hAnsi="Times New Roman" w:cs="Times New Roman"/>
                <w:sz w:val="28"/>
                <w:szCs w:val="28"/>
              </w:rPr>
              <w:t>/BC-BCĐ</w:t>
            </w:r>
          </w:p>
        </w:tc>
        <w:tc>
          <w:tcPr>
            <w:tcW w:w="5715" w:type="dxa"/>
          </w:tcPr>
          <w:p w14:paraId="0472684D" w14:textId="77777777" w:rsidR="00983F4D" w:rsidRPr="00983F4D" w:rsidRDefault="00983F4D" w:rsidP="004C005E">
            <w:pPr>
              <w:jc w:val="center"/>
              <w:rPr>
                <w:rFonts w:ascii="Times New Roman" w:eastAsia="Calibri" w:hAnsi="Times New Roman" w:cs="Times New Roman"/>
                <w:b/>
                <w:sz w:val="26"/>
                <w:szCs w:val="26"/>
              </w:rPr>
            </w:pPr>
            <w:r w:rsidRPr="00983F4D">
              <w:rPr>
                <w:rFonts w:ascii="Times New Roman" w:eastAsia="Calibri" w:hAnsi="Times New Roman" w:cs="Times New Roman"/>
                <w:b/>
                <w:sz w:val="26"/>
                <w:szCs w:val="26"/>
              </w:rPr>
              <w:t>CỘNG HÒA XÃ HỘI CHỦ NGHĨA VIỆT NAM</w:t>
            </w:r>
          </w:p>
          <w:p w14:paraId="3417F783" w14:textId="77777777" w:rsidR="00983F4D" w:rsidRPr="009B48D3" w:rsidRDefault="00983F4D" w:rsidP="004C005E">
            <w:pPr>
              <w:jc w:val="center"/>
              <w:rPr>
                <w:rFonts w:ascii="Times New Roman" w:eastAsia="Calibri" w:hAnsi="Times New Roman" w:cs="Times New Roman"/>
                <w:b/>
                <w:sz w:val="28"/>
                <w:szCs w:val="28"/>
              </w:rPr>
            </w:pPr>
            <w:r w:rsidRPr="009B48D3">
              <w:rPr>
                <w:rFonts w:ascii="Times New Roman" w:eastAsia="Calibri" w:hAnsi="Times New Roman" w:cs="Times New Roman"/>
                <w:b/>
                <w:sz w:val="28"/>
                <w:szCs w:val="28"/>
              </w:rPr>
              <w:t>Độc lập - Tự do - Hạnh phúc</w:t>
            </w:r>
          </w:p>
          <w:p w14:paraId="167F3682" w14:textId="77777777" w:rsidR="00983F4D" w:rsidRPr="009B48D3" w:rsidRDefault="00983F4D" w:rsidP="004C005E">
            <w:pPr>
              <w:jc w:val="center"/>
              <w:rPr>
                <w:rFonts w:ascii="Times New Roman" w:eastAsia="Calibri" w:hAnsi="Times New Roman" w:cs="Times New Roman"/>
                <w:b/>
                <w:sz w:val="28"/>
                <w:szCs w:val="28"/>
              </w:rPr>
            </w:pPr>
            <w:r w:rsidRPr="009B48D3">
              <w:rPr>
                <w:rFonts w:ascii="Times New Roman" w:eastAsia="Calibri" w:hAnsi="Times New Roman" w:cs="Times New Roman"/>
                <w:b/>
                <w:noProof/>
                <w:sz w:val="28"/>
                <w:szCs w:val="28"/>
              </w:rPr>
              <mc:AlternateContent>
                <mc:Choice Requires="wps">
                  <w:drawing>
                    <wp:anchor distT="0" distB="0" distL="114300" distR="114300" simplePos="0" relativeHeight="251663360" behindDoc="0" locked="0" layoutInCell="1" allowOverlap="1" wp14:anchorId="143B435B" wp14:editId="4093B567">
                      <wp:simplePos x="0" y="0"/>
                      <wp:positionH relativeFrom="column">
                        <wp:posOffset>777240</wp:posOffset>
                      </wp:positionH>
                      <wp:positionV relativeFrom="paragraph">
                        <wp:posOffset>23607</wp:posOffset>
                      </wp:positionV>
                      <wp:extent cx="20955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51A7A50" id="Straight Arrow Connector 1" o:spid="_x0000_s1026" type="#_x0000_t32" style="position:absolute;margin-left:61.2pt;margin-top:1.85pt;width:16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"/>
                  </w:pict>
                </mc:Fallback>
              </mc:AlternateContent>
            </w:r>
          </w:p>
          <w:p w14:paraId="295ACB81" w14:textId="77777777" w:rsidR="00983F4D" w:rsidRPr="00C30C59" w:rsidRDefault="00983F4D" w:rsidP="004C005E">
            <w:pPr>
              <w:jc w:val="center"/>
              <w:rPr>
                <w:rFonts w:ascii="Times New Roman" w:eastAsia="Calibri" w:hAnsi="Times New Roman" w:cs="Times New Roman"/>
                <w:i/>
                <w:sz w:val="26"/>
                <w:szCs w:val="28"/>
              </w:rPr>
            </w:pPr>
          </w:p>
          <w:p w14:paraId="1B3DE922" w14:textId="38DEFDE3" w:rsidR="00983F4D" w:rsidRPr="009B48D3" w:rsidRDefault="004211FD" w:rsidP="004C005E">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 xml:space="preserve">     </w:t>
            </w:r>
            <w:r w:rsidR="00983F4D">
              <w:rPr>
                <w:rFonts w:ascii="Times New Roman" w:eastAsia="Calibri" w:hAnsi="Times New Roman" w:cs="Times New Roman"/>
                <w:i/>
                <w:sz w:val="28"/>
                <w:szCs w:val="28"/>
              </w:rPr>
              <w:t>Tân Dân</w:t>
            </w:r>
            <w:r w:rsidR="00983F4D" w:rsidRPr="009B48D3">
              <w:rPr>
                <w:rFonts w:ascii="Times New Roman" w:eastAsia="Calibri" w:hAnsi="Times New Roman" w:cs="Times New Roman"/>
                <w:i/>
                <w:sz w:val="28"/>
                <w:szCs w:val="28"/>
              </w:rPr>
              <w:t xml:space="preserve">, ngày </w:t>
            </w:r>
            <w:r w:rsidR="00983F4D">
              <w:rPr>
                <w:rFonts w:ascii="Times New Roman" w:eastAsia="Calibri" w:hAnsi="Times New Roman" w:cs="Times New Roman"/>
                <w:i/>
                <w:sz w:val="28"/>
                <w:szCs w:val="28"/>
              </w:rPr>
              <w:t xml:space="preserve">      </w:t>
            </w:r>
            <w:r w:rsidR="00983F4D" w:rsidRPr="009B48D3">
              <w:rPr>
                <w:rFonts w:ascii="Times New Roman" w:eastAsia="Calibri" w:hAnsi="Times New Roman" w:cs="Times New Roman"/>
                <w:i/>
                <w:sz w:val="28"/>
                <w:szCs w:val="28"/>
              </w:rPr>
              <w:t xml:space="preserve">tháng </w:t>
            </w:r>
            <w:r w:rsidR="00983F4D">
              <w:rPr>
                <w:rFonts w:ascii="Times New Roman" w:eastAsia="Calibri" w:hAnsi="Times New Roman" w:cs="Times New Roman"/>
                <w:i/>
                <w:sz w:val="28"/>
                <w:szCs w:val="28"/>
              </w:rPr>
              <w:t xml:space="preserve">11 </w:t>
            </w:r>
            <w:r w:rsidR="00983F4D" w:rsidRPr="009B48D3">
              <w:rPr>
                <w:rFonts w:ascii="Times New Roman" w:eastAsia="Calibri" w:hAnsi="Times New Roman" w:cs="Times New Roman"/>
                <w:i/>
                <w:sz w:val="28"/>
                <w:szCs w:val="28"/>
              </w:rPr>
              <w:t>năm 2024</w:t>
            </w:r>
          </w:p>
          <w:p w14:paraId="31258BF4" w14:textId="77777777" w:rsidR="00983F4D" w:rsidRPr="009B48D3" w:rsidRDefault="00983F4D" w:rsidP="004C005E">
            <w:pPr>
              <w:jc w:val="center"/>
              <w:rPr>
                <w:rFonts w:ascii="Times New Roman" w:eastAsia="Calibri" w:hAnsi="Times New Roman" w:cs="Times New Roman"/>
                <w:b/>
                <w:sz w:val="28"/>
                <w:szCs w:val="28"/>
              </w:rPr>
            </w:pPr>
          </w:p>
        </w:tc>
      </w:tr>
    </w:tbl>
    <w:p w14:paraId="2374689A" w14:textId="77777777" w:rsidR="00983F4D" w:rsidRDefault="00983F4D" w:rsidP="00983F4D">
      <w:pPr>
        <w:shd w:val="clear" w:color="auto" w:fill="FFFFFF"/>
        <w:spacing w:after="0" w:line="240" w:lineRule="auto"/>
        <w:rPr>
          <w:rFonts w:ascii="Times New Roman Bold" w:eastAsia="Times New Roman" w:hAnsi="Times New Roman Bold" w:cs="Times New Roman"/>
          <w:b/>
          <w:bCs/>
          <w:color w:val="000000" w:themeColor="text1"/>
          <w:sz w:val="28"/>
          <w:szCs w:val="28"/>
        </w:rPr>
      </w:pPr>
    </w:p>
    <w:p w14:paraId="286C6373" w14:textId="713543BC" w:rsidR="00F64683" w:rsidRPr="0061456B" w:rsidRDefault="00F64683" w:rsidP="00425C98">
      <w:pPr>
        <w:shd w:val="clear" w:color="auto" w:fill="FFFFFF"/>
        <w:spacing w:after="0" w:line="240" w:lineRule="auto"/>
        <w:jc w:val="center"/>
        <w:rPr>
          <w:rFonts w:ascii="Times New Roman Bold" w:eastAsia="Times New Roman" w:hAnsi="Times New Roman Bold" w:cs="Times New Roman"/>
          <w:color w:val="000000" w:themeColor="text1"/>
          <w:sz w:val="28"/>
          <w:szCs w:val="28"/>
        </w:rPr>
      </w:pPr>
      <w:r w:rsidRPr="0061456B">
        <w:rPr>
          <w:rFonts w:ascii="Times New Roman Bold" w:eastAsia="Times New Roman" w:hAnsi="Times New Roman Bold" w:cs="Times New Roman"/>
          <w:b/>
          <w:bCs/>
          <w:color w:val="000000" w:themeColor="text1"/>
          <w:sz w:val="28"/>
          <w:szCs w:val="28"/>
        </w:rPr>
        <w:t>BÁO CÁO</w:t>
      </w:r>
      <w:bookmarkEnd w:id="0"/>
    </w:p>
    <w:p w14:paraId="02B7C67F" w14:textId="77777777" w:rsidR="00425C98" w:rsidRDefault="00F64683" w:rsidP="00425C98">
      <w:pPr>
        <w:shd w:val="clear" w:color="auto" w:fill="FFFFFF"/>
        <w:spacing w:after="0" w:line="240" w:lineRule="auto"/>
        <w:jc w:val="center"/>
        <w:rPr>
          <w:rFonts w:ascii="Times New Roman Bold" w:hAnsi="Times New Roman Bold" w:cs="Times New Roman"/>
          <w:b/>
          <w:sz w:val="28"/>
          <w:szCs w:val="28"/>
        </w:rPr>
      </w:pPr>
      <w:bookmarkStart w:id="1" w:name="chuong_pl_1_2_name_name"/>
      <w:r w:rsidRPr="0061456B">
        <w:rPr>
          <w:rFonts w:ascii="Times New Roman Bold" w:eastAsia="Times New Roman" w:hAnsi="Times New Roman Bold" w:cs="Times New Roman"/>
          <w:b/>
          <w:bCs/>
          <w:color w:val="000000" w:themeColor="text1"/>
          <w:sz w:val="28"/>
          <w:szCs w:val="28"/>
        </w:rPr>
        <w:t xml:space="preserve">Kết quả </w:t>
      </w:r>
      <w:bookmarkEnd w:id="1"/>
      <w:r w:rsidR="00BE751E" w:rsidRPr="0061456B">
        <w:rPr>
          <w:rFonts w:ascii="Times New Roman Bold" w:hAnsi="Times New Roman Bold" w:cs="Times New Roman"/>
          <w:b/>
          <w:sz w:val="28"/>
          <w:szCs w:val="28"/>
        </w:rPr>
        <w:t xml:space="preserve">việc thực hiện Phong trào “Toàn dân đoàn kết xây dựng </w:t>
      </w:r>
    </w:p>
    <w:p w14:paraId="58D1097F" w14:textId="15CF8F1A" w:rsidR="00134968" w:rsidRPr="0061456B" w:rsidRDefault="00DE5FE3" w:rsidP="00425C98">
      <w:pPr>
        <w:shd w:val="clear" w:color="auto" w:fill="FFFFFF"/>
        <w:spacing w:after="0" w:line="240" w:lineRule="auto"/>
        <w:jc w:val="center"/>
        <w:rPr>
          <w:rFonts w:ascii="Times New Roman Bold" w:hAnsi="Times New Roman Bold" w:cs="Times New Roman"/>
          <w:b/>
          <w:sz w:val="28"/>
          <w:szCs w:val="28"/>
        </w:rPr>
      </w:pPr>
      <w:r w:rsidRPr="009B48D3">
        <w:rPr>
          <w:rFonts w:ascii="Times New Roman" w:eastAsia="Calibri" w:hAnsi="Times New Roman" w:cs="Times New Roman"/>
          <w:b/>
          <w:noProof/>
          <w:sz w:val="28"/>
          <w:szCs w:val="28"/>
        </w:rPr>
        <mc:AlternateContent>
          <mc:Choice Requires="wps">
            <w:drawing>
              <wp:anchor distT="0" distB="0" distL="114300" distR="114300" simplePos="0" relativeHeight="251665408" behindDoc="0" locked="0" layoutInCell="1" allowOverlap="1" wp14:anchorId="34050FA0" wp14:editId="56B1A266">
                <wp:simplePos x="0" y="0"/>
                <wp:positionH relativeFrom="page">
                  <wp:align>center</wp:align>
                </wp:positionH>
                <wp:positionV relativeFrom="paragraph">
                  <wp:posOffset>194310</wp:posOffset>
                </wp:positionV>
                <wp:extent cx="2095500" cy="0"/>
                <wp:effectExtent l="0" t="0" r="0" b="0"/>
                <wp:wrapNone/>
                <wp:docPr id="1101834408" name="Straight Arrow Connector 1101834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6201F257" id="_x0000_t32" coordsize="21600,21600" o:spt="32" o:oned="t" path="m,l21600,21600e" filled="f">
                <v:path arrowok="t" fillok="f" o:connecttype="none"/>
                <o:lock v:ext="edit" shapetype="t"/>
              </v:shapetype>
              <v:shape id="Straight Arrow Connector 1101834408" o:spid="_x0000_s1026" type="#_x0000_t32" style="position:absolute;margin-left:0;margin-top:15.3pt;width:165pt;height:0;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">
                <w10:wrap anchorx="page"/>
              </v:shape>
            </w:pict>
          </mc:Fallback>
        </mc:AlternateContent>
      </w:r>
      <w:r w:rsidR="00BE751E" w:rsidRPr="0061456B">
        <w:rPr>
          <w:rFonts w:ascii="Times New Roman Bold" w:hAnsi="Times New Roman Bold" w:cs="Times New Roman"/>
          <w:b/>
          <w:sz w:val="28"/>
          <w:szCs w:val="28"/>
        </w:rPr>
        <w:t>đời sống văn hóa”</w:t>
      </w:r>
      <w:r w:rsidR="005E2949" w:rsidRPr="0061456B">
        <w:rPr>
          <w:rFonts w:ascii="Times New Roman Bold" w:hAnsi="Times New Roman Bold" w:cs="Times New Roman"/>
          <w:b/>
          <w:sz w:val="28"/>
          <w:szCs w:val="28"/>
        </w:rPr>
        <w:t xml:space="preserve"> </w:t>
      </w:r>
      <w:r w:rsidR="00E10E37" w:rsidRPr="0061456B">
        <w:rPr>
          <w:rFonts w:ascii="Times New Roman Bold" w:hAnsi="Times New Roman Bold" w:cs="Times New Roman"/>
          <w:b/>
          <w:sz w:val="28"/>
          <w:szCs w:val="28"/>
        </w:rPr>
        <w:t xml:space="preserve">trên địa bàn </w:t>
      </w:r>
      <w:r w:rsidR="00425C98">
        <w:rPr>
          <w:rFonts w:ascii="Times New Roman Bold" w:hAnsi="Times New Roman Bold" w:cs="Times New Roman"/>
          <w:b/>
          <w:sz w:val="28"/>
          <w:szCs w:val="28"/>
        </w:rPr>
        <w:t>xã</w:t>
      </w:r>
      <w:r w:rsidR="00983F4D">
        <w:rPr>
          <w:rFonts w:ascii="Times New Roman Bold" w:hAnsi="Times New Roman Bold" w:cs="Times New Roman"/>
          <w:b/>
          <w:sz w:val="28"/>
          <w:szCs w:val="28"/>
        </w:rPr>
        <w:t xml:space="preserve"> Tân Dân</w:t>
      </w:r>
    </w:p>
    <w:p w14:paraId="3A900B0A" w14:textId="75D55FF7" w:rsidR="00983F4D" w:rsidRDefault="00983F4D" w:rsidP="00A45180">
      <w:pPr>
        <w:shd w:val="clear" w:color="auto" w:fill="FFFFFF"/>
        <w:spacing w:before="120" w:after="120" w:line="240" w:lineRule="auto"/>
        <w:ind w:firstLine="720"/>
        <w:jc w:val="both"/>
        <w:rPr>
          <w:rFonts w:ascii="Times New Roman" w:eastAsia="Times New Roman" w:hAnsi="Times New Roman" w:cs="Times New Roman"/>
          <w:b/>
          <w:bCs/>
          <w:color w:val="000000" w:themeColor="text1"/>
          <w:sz w:val="28"/>
          <w:szCs w:val="28"/>
        </w:rPr>
      </w:pPr>
    </w:p>
    <w:p w14:paraId="3E531FD8" w14:textId="7305A4CC" w:rsidR="00F64683" w:rsidRPr="0061456B" w:rsidRDefault="00F64683" w:rsidP="00A45180">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F85D06">
        <w:rPr>
          <w:rFonts w:ascii="Times New Roman" w:eastAsia="Times New Roman" w:hAnsi="Times New Roman" w:cs="Times New Roman"/>
          <w:b/>
          <w:bCs/>
          <w:color w:val="000000" w:themeColor="text1"/>
          <w:sz w:val="28"/>
          <w:szCs w:val="28"/>
        </w:rPr>
        <w:t>I</w:t>
      </w:r>
      <w:r w:rsidRPr="0061456B">
        <w:rPr>
          <w:rFonts w:ascii="Times New Roman" w:eastAsia="Times New Roman" w:hAnsi="Times New Roman" w:cs="Times New Roman"/>
          <w:b/>
          <w:bCs/>
          <w:color w:val="000000" w:themeColor="text1"/>
          <w:sz w:val="28"/>
          <w:szCs w:val="28"/>
        </w:rPr>
        <w:t>. TÌNH HÌNH CHUNG</w:t>
      </w:r>
    </w:p>
    <w:p w14:paraId="3AF13FEB" w14:textId="1CB914A1" w:rsidR="00465895" w:rsidRPr="00465895" w:rsidRDefault="00776081" w:rsidP="00983F4D">
      <w:pPr>
        <w:shd w:val="clear" w:color="auto" w:fill="FFFFFF"/>
        <w:spacing w:after="0" w:line="240" w:lineRule="auto"/>
        <w:ind w:firstLine="720"/>
        <w:jc w:val="both"/>
        <w:rPr>
          <w:rFonts w:ascii="Times New Roman" w:eastAsia="Times New Roman" w:hAnsi="Times New Roman" w:cs="Times New Roman"/>
          <w:b/>
          <w:bCs/>
          <w:color w:val="000000" w:themeColor="text1"/>
          <w:sz w:val="28"/>
          <w:szCs w:val="28"/>
        </w:rPr>
      </w:pPr>
      <w:r w:rsidRPr="00465895">
        <w:rPr>
          <w:rFonts w:ascii="Times New Roman" w:eastAsia="Times New Roman" w:hAnsi="Times New Roman" w:cs="Times New Roman"/>
          <w:b/>
          <w:bCs/>
          <w:color w:val="000000" w:themeColor="text1"/>
          <w:sz w:val="28"/>
          <w:szCs w:val="28"/>
        </w:rPr>
        <w:t>1.</w:t>
      </w:r>
      <w:r w:rsidR="00465895" w:rsidRPr="00465895">
        <w:rPr>
          <w:rFonts w:ascii="Times New Roman" w:eastAsia="Times New Roman" w:hAnsi="Times New Roman" w:cs="Times New Roman"/>
          <w:b/>
          <w:bCs/>
          <w:color w:val="000000" w:themeColor="text1"/>
          <w:sz w:val="28"/>
          <w:szCs w:val="28"/>
        </w:rPr>
        <w:t xml:space="preserve"> Đặc điểm tình hình </w:t>
      </w:r>
    </w:p>
    <w:p w14:paraId="1F0C045B" w14:textId="75087813" w:rsidR="00983F4D" w:rsidRDefault="00C55D9A" w:rsidP="00983F4D">
      <w:pPr>
        <w:shd w:val="clear" w:color="auto" w:fill="FFFFFF"/>
        <w:spacing w:after="0" w:line="240" w:lineRule="auto"/>
        <w:ind w:firstLine="720"/>
        <w:jc w:val="both"/>
        <w:rPr>
          <w:rFonts w:ascii="Times New Roman" w:eastAsia="Times New Roman" w:hAnsi="Times New Roman" w:cs="Times New Roman"/>
          <w:sz w:val="28"/>
          <w:szCs w:val="28"/>
        </w:rPr>
      </w:pPr>
      <w:r w:rsidRPr="0061456B">
        <w:rPr>
          <w:rFonts w:ascii="Times New Roman" w:eastAsia="Times New Roman" w:hAnsi="Times New Roman" w:cs="Times New Roman"/>
          <w:color w:val="000000" w:themeColor="text1"/>
          <w:sz w:val="28"/>
          <w:szCs w:val="28"/>
        </w:rPr>
        <w:t xml:space="preserve"> </w:t>
      </w:r>
      <w:r w:rsidR="009471C6" w:rsidRPr="009471C6">
        <w:rPr>
          <w:rFonts w:ascii="Times New Roman" w:hAnsi="Times New Roman" w:cs="Times New Roman"/>
          <w:color w:val="000000"/>
          <w:sz w:val="28"/>
          <w:szCs w:val="28"/>
          <w:lang w:val="nl-NL"/>
        </w:rPr>
        <w:t xml:space="preserve">Xã Tân Dân </w:t>
      </w:r>
      <w:r w:rsidR="009471C6" w:rsidRPr="009471C6">
        <w:rPr>
          <w:rFonts w:ascii="Times New Roman" w:hAnsi="Times New Roman" w:cs="Times New Roman"/>
          <w:color w:val="000000"/>
          <w:sz w:val="28"/>
          <w:szCs w:val="28"/>
          <w:lang w:val="vi-VN"/>
        </w:rPr>
        <w:t>được sáp nhập</w:t>
      </w:r>
      <w:r w:rsidR="004C39B9">
        <w:rPr>
          <w:rFonts w:ascii="Times New Roman" w:hAnsi="Times New Roman" w:cs="Times New Roman"/>
          <w:color w:val="000000"/>
          <w:sz w:val="28"/>
          <w:szCs w:val="28"/>
        </w:rPr>
        <w:t xml:space="preserve"> năm 2020</w:t>
      </w:r>
      <w:r w:rsidR="009471C6" w:rsidRPr="009471C6">
        <w:rPr>
          <w:rFonts w:ascii="Times New Roman" w:hAnsi="Times New Roman" w:cs="Times New Roman"/>
          <w:color w:val="000000"/>
          <w:sz w:val="28"/>
          <w:szCs w:val="28"/>
          <w:lang w:val="vi-VN"/>
        </w:rPr>
        <w:t xml:space="preserve"> từ 2 xã Đức Long và Đức Lập</w:t>
      </w:r>
      <w:r w:rsidR="004C39B9">
        <w:rPr>
          <w:rFonts w:ascii="Times New Roman" w:hAnsi="Times New Roman" w:cs="Times New Roman"/>
          <w:color w:val="000000"/>
          <w:sz w:val="28"/>
          <w:szCs w:val="28"/>
        </w:rPr>
        <w:t xml:space="preserve">, </w:t>
      </w:r>
      <w:r w:rsidR="009471C6" w:rsidRPr="009471C6">
        <w:rPr>
          <w:rFonts w:ascii="Times New Roman" w:hAnsi="Times New Roman" w:cs="Times New Roman"/>
          <w:color w:val="000000"/>
          <w:sz w:val="28"/>
          <w:szCs w:val="28"/>
          <w:lang w:val="vi-VN"/>
        </w:rPr>
        <w:t xml:space="preserve">có diện tích đất tự nhiên </w:t>
      </w:r>
      <w:r w:rsidR="009471C6" w:rsidRPr="009471C6">
        <w:rPr>
          <w:rFonts w:ascii="Times New Roman" w:hAnsi="Times New Roman" w:cs="Times New Roman"/>
          <w:sz w:val="28"/>
          <w:szCs w:val="28"/>
          <w:lang w:val="vi-VN"/>
        </w:rPr>
        <w:t>1.7</w:t>
      </w:r>
      <w:r w:rsidR="009471C6" w:rsidRPr="009471C6">
        <w:rPr>
          <w:rFonts w:ascii="Times New Roman" w:hAnsi="Times New Roman" w:cs="Times New Roman"/>
          <w:sz w:val="28"/>
          <w:szCs w:val="28"/>
          <w:lang w:val="nl-NL"/>
        </w:rPr>
        <w:t xml:space="preserve">22,36 </w:t>
      </w:r>
      <w:r w:rsidR="009471C6" w:rsidRPr="009471C6">
        <w:rPr>
          <w:rFonts w:ascii="Times New Roman" w:hAnsi="Times New Roman" w:cs="Times New Roman"/>
          <w:color w:val="000000"/>
          <w:sz w:val="28"/>
          <w:szCs w:val="28"/>
          <w:lang w:val="vi-VN"/>
        </w:rPr>
        <w:t xml:space="preserve">ha, </w:t>
      </w:r>
      <w:r w:rsidR="009471C6" w:rsidRPr="009471C6">
        <w:rPr>
          <w:rFonts w:ascii="Times New Roman" w:hAnsi="Times New Roman" w:cs="Times New Roman"/>
          <w:color w:val="000000"/>
          <w:sz w:val="28"/>
          <w:szCs w:val="28"/>
          <w:lang w:val="nl-NL"/>
        </w:rPr>
        <w:t>dân số</w:t>
      </w:r>
      <w:r w:rsidR="00F04C4A">
        <w:rPr>
          <w:rFonts w:ascii="Times New Roman" w:hAnsi="Times New Roman" w:cs="Times New Roman"/>
          <w:color w:val="000000"/>
          <w:sz w:val="28"/>
          <w:szCs w:val="28"/>
          <w:lang w:val="nl-NL"/>
        </w:rPr>
        <w:t xml:space="preserve"> 7669</w:t>
      </w:r>
      <w:r w:rsidR="009471C6" w:rsidRPr="009471C6">
        <w:rPr>
          <w:rFonts w:ascii="Times New Roman" w:hAnsi="Times New Roman" w:cs="Times New Roman"/>
          <w:color w:val="000000"/>
          <w:sz w:val="28"/>
          <w:szCs w:val="28"/>
          <w:lang w:val="nl-NL"/>
        </w:rPr>
        <w:t xml:space="preserve"> </w:t>
      </w:r>
      <w:r w:rsidR="009471C6" w:rsidRPr="009471C6">
        <w:rPr>
          <w:rFonts w:ascii="Times New Roman" w:hAnsi="Times New Roman" w:cs="Times New Roman"/>
          <w:color w:val="000000"/>
          <w:sz w:val="28"/>
          <w:szCs w:val="28"/>
          <w:lang w:val="vi-VN"/>
        </w:rPr>
        <w:t>nhân khẩu</w:t>
      </w:r>
      <w:r w:rsidR="009471C6" w:rsidRPr="009471C6">
        <w:rPr>
          <w:rFonts w:ascii="Times New Roman" w:hAnsi="Times New Roman" w:cs="Times New Roman"/>
          <w:color w:val="000000"/>
          <w:sz w:val="28"/>
          <w:szCs w:val="28"/>
          <w:lang w:val="nl-NL"/>
        </w:rPr>
        <w:t xml:space="preserve"> (</w:t>
      </w:r>
      <w:r w:rsidR="00F04C4A">
        <w:rPr>
          <w:rFonts w:ascii="Times New Roman" w:hAnsi="Times New Roman" w:cs="Times New Roman"/>
          <w:color w:val="000000"/>
          <w:sz w:val="28"/>
          <w:szCs w:val="28"/>
          <w:lang w:val="nl-NL"/>
        </w:rPr>
        <w:t>2385</w:t>
      </w:r>
      <w:r w:rsidR="009471C6" w:rsidRPr="009471C6">
        <w:rPr>
          <w:rFonts w:ascii="Times New Roman" w:hAnsi="Times New Roman" w:cs="Times New Roman"/>
          <w:color w:val="000000"/>
          <w:sz w:val="28"/>
          <w:szCs w:val="28"/>
          <w:lang w:val="nl-NL"/>
        </w:rPr>
        <w:t xml:space="preserve"> hộ) sinh sống trên địa bàn 12 thôn. Là xã thuần nông, nhân dân phát triển kinh tế chủ yếu dựa vào sản xuất nông nghiệp. Đồng bào theo đạo Thiên chúa có 329 hộ (1.108 nhân khẩu). </w:t>
      </w:r>
      <w:r w:rsidR="009471C6" w:rsidRPr="009471C6">
        <w:rPr>
          <w:rFonts w:ascii="Times New Roman" w:hAnsi="Times New Roman" w:cs="Times New Roman"/>
          <w:color w:val="000000"/>
          <w:sz w:val="28"/>
          <w:szCs w:val="28"/>
          <w:lang w:val="vi-VN"/>
        </w:rPr>
        <w:t xml:space="preserve">Đảng bộ xã có </w:t>
      </w:r>
      <w:r w:rsidR="009471C6" w:rsidRPr="009471C6">
        <w:rPr>
          <w:rFonts w:ascii="Times New Roman" w:hAnsi="Times New Roman" w:cs="Times New Roman"/>
          <w:color w:val="000000"/>
          <w:sz w:val="28"/>
          <w:szCs w:val="28"/>
        </w:rPr>
        <w:t>20</w:t>
      </w:r>
      <w:r w:rsidR="009471C6" w:rsidRPr="009471C6">
        <w:rPr>
          <w:rFonts w:ascii="Times New Roman" w:hAnsi="Times New Roman" w:cs="Times New Roman"/>
          <w:color w:val="000000"/>
          <w:sz w:val="28"/>
          <w:szCs w:val="28"/>
          <w:lang w:val="vi-VN"/>
        </w:rPr>
        <w:t xml:space="preserve"> chi bộ (12 chi bộ nông thôn, 5 chi bộ trường học, 1 chi bộ Công an xã và 1 chi bộ Trạm Y tế xã</w:t>
      </w:r>
      <w:r w:rsidR="009471C6" w:rsidRPr="009471C6">
        <w:rPr>
          <w:rFonts w:ascii="Times New Roman" w:hAnsi="Times New Roman" w:cs="Times New Roman"/>
          <w:color w:val="000000"/>
          <w:sz w:val="28"/>
          <w:szCs w:val="28"/>
        </w:rPr>
        <w:t>, 01 chi bộ quân sự</w:t>
      </w:r>
      <w:r w:rsidR="009471C6" w:rsidRPr="009471C6">
        <w:rPr>
          <w:rFonts w:ascii="Times New Roman" w:hAnsi="Times New Roman" w:cs="Times New Roman"/>
          <w:color w:val="000000"/>
          <w:sz w:val="28"/>
          <w:szCs w:val="28"/>
          <w:lang w:val="vi-VN"/>
        </w:rPr>
        <w:t>). Tổng số đảng viên hiện nay là 583 đảng viên.</w:t>
      </w:r>
      <w:r w:rsidR="00983F4D" w:rsidRPr="00983F4D">
        <w:rPr>
          <w:rFonts w:ascii="Times New Roman" w:eastAsia="Times New Roman" w:hAnsi="Times New Roman" w:cs="Times New Roman"/>
          <w:sz w:val="28"/>
          <w:szCs w:val="28"/>
        </w:rPr>
        <w:t xml:space="preserve"> </w:t>
      </w:r>
    </w:p>
    <w:p w14:paraId="2AA0DB3F" w14:textId="18FBF02C" w:rsidR="00983F4D" w:rsidRPr="009B48D3" w:rsidRDefault="00983F4D" w:rsidP="00983F4D">
      <w:pPr>
        <w:shd w:val="clear" w:color="auto" w:fill="FFFFFF"/>
        <w:spacing w:after="0" w:line="240" w:lineRule="auto"/>
        <w:ind w:firstLine="720"/>
        <w:jc w:val="both"/>
        <w:rPr>
          <w:rFonts w:ascii="Times New Roman" w:eastAsia="Times New Roman" w:hAnsi="Times New Roman" w:cs="Times New Roman"/>
          <w:sz w:val="28"/>
          <w:szCs w:val="28"/>
        </w:rPr>
      </w:pPr>
      <w:r w:rsidRPr="009B48D3">
        <w:rPr>
          <w:rFonts w:ascii="Times New Roman" w:eastAsia="Times New Roman" w:hAnsi="Times New Roman" w:cs="Times New Roman"/>
          <w:sz w:val="28"/>
          <w:szCs w:val="28"/>
        </w:rPr>
        <w:t xml:space="preserve">Nhân dân </w:t>
      </w:r>
      <w:r>
        <w:rPr>
          <w:rFonts w:ascii="Times New Roman" w:eastAsia="Times New Roman" w:hAnsi="Times New Roman" w:cs="Times New Roman"/>
          <w:sz w:val="28"/>
          <w:szCs w:val="28"/>
        </w:rPr>
        <w:t>xã Tân Dân</w:t>
      </w:r>
      <w:r w:rsidRPr="009B48D3">
        <w:rPr>
          <w:rFonts w:ascii="Times New Roman" w:eastAsia="Times New Roman" w:hAnsi="Times New Roman" w:cs="Times New Roman"/>
          <w:sz w:val="28"/>
          <w:szCs w:val="28"/>
        </w:rPr>
        <w:t xml:space="preserve"> vốn giàu lòng yêu nước, cần cù, hiếu học, chịu khó. Thời kỳ nào cũng sản sinh ra những người tài giỏi, đức độ phục vụ đất nước, quê hương; Nhiều người con yêu nước</w:t>
      </w:r>
      <w:r>
        <w:rPr>
          <w:rFonts w:ascii="Times New Roman" w:eastAsia="Times New Roman" w:hAnsi="Times New Roman" w:cs="Times New Roman"/>
          <w:sz w:val="28"/>
          <w:szCs w:val="28"/>
        </w:rPr>
        <w:t>, có công lao to lớn với dân tộc</w:t>
      </w:r>
      <w:r w:rsidRPr="009B48D3">
        <w:rPr>
          <w:rFonts w:ascii="Times New Roman" w:eastAsia="Times New Roman" w:hAnsi="Times New Roman" w:cs="Times New Roman"/>
          <w:sz w:val="28"/>
          <w:szCs w:val="28"/>
        </w:rPr>
        <w:t xml:space="preserve"> đã đi vào lịch sử của dân tộc, tiêu biểu như: </w:t>
      </w:r>
      <w:r>
        <w:rPr>
          <w:rFonts w:ascii="Times New Roman" w:eastAsia="Times New Roman" w:hAnsi="Times New Roman" w:cs="Times New Roman"/>
          <w:sz w:val="28"/>
          <w:szCs w:val="28"/>
        </w:rPr>
        <w:t>Trần Văn Bút</w:t>
      </w:r>
      <w:r w:rsidR="004211FD">
        <w:rPr>
          <w:rFonts w:ascii="Times New Roman" w:eastAsia="Times New Roman" w:hAnsi="Times New Roman" w:cs="Times New Roman"/>
          <w:sz w:val="28"/>
          <w:szCs w:val="28"/>
        </w:rPr>
        <w:t>, Trần Văn Bích, Phạm Văn Lãng..</w:t>
      </w:r>
    </w:p>
    <w:p w14:paraId="3B843647" w14:textId="0A897224" w:rsidR="009471C6" w:rsidRPr="009A7776" w:rsidRDefault="00983F4D" w:rsidP="009A7776">
      <w:pPr>
        <w:shd w:val="clear" w:color="auto" w:fill="FFFFFF"/>
        <w:spacing w:after="0" w:line="240" w:lineRule="auto"/>
        <w:ind w:firstLine="720"/>
        <w:jc w:val="both"/>
        <w:rPr>
          <w:rFonts w:ascii="Times New Roman" w:eastAsia="Times New Roman" w:hAnsi="Times New Roman" w:cs="Times New Roman"/>
          <w:sz w:val="28"/>
          <w:szCs w:val="28"/>
          <w:lang w:val="nl-NL"/>
        </w:rPr>
      </w:pPr>
      <w:r w:rsidRPr="009B48D3">
        <w:rPr>
          <w:rFonts w:ascii="Times New Roman" w:eastAsia="Times New Roman" w:hAnsi="Times New Roman" w:cs="Times New Roman"/>
          <w:sz w:val="28"/>
          <w:szCs w:val="28"/>
        </w:rPr>
        <w:t>Phát huy giá trị truyền thống của quê hương,</w:t>
      </w:r>
      <w:r>
        <w:rPr>
          <w:rFonts w:ascii="Times New Roman" w:eastAsia="Times New Roman" w:hAnsi="Times New Roman" w:cs="Times New Roman"/>
          <w:sz w:val="28"/>
          <w:szCs w:val="28"/>
        </w:rPr>
        <w:t xml:space="preserve"> xã Tân Dân</w:t>
      </w:r>
      <w:r w:rsidRPr="009B48D3">
        <w:rPr>
          <w:rFonts w:ascii="Times New Roman" w:eastAsia="Times New Roman" w:hAnsi="Times New Roman" w:cs="Times New Roman"/>
          <w:sz w:val="28"/>
          <w:szCs w:val="28"/>
        </w:rPr>
        <w:t xml:space="preserve"> tiếp tục </w:t>
      </w:r>
      <w:r>
        <w:rPr>
          <w:rFonts w:ascii="Times New Roman" w:eastAsia="Times New Roman" w:hAnsi="Times New Roman" w:cs="Times New Roman"/>
          <w:sz w:val="28"/>
          <w:szCs w:val="28"/>
        </w:rPr>
        <w:t>phát huy xây dựng</w:t>
      </w:r>
      <w:r w:rsidRPr="009B48D3">
        <w:rPr>
          <w:rFonts w:ascii="Times New Roman" w:eastAsia="Times New Roman" w:hAnsi="Times New Roman" w:cs="Times New Roman"/>
          <w:sz w:val="28"/>
          <w:szCs w:val="28"/>
        </w:rPr>
        <w:t xml:space="preserve"> phong trào thi đua phát triển kinh tế, văn hóa, xã hội</w:t>
      </w:r>
      <w:r>
        <w:rPr>
          <w:rFonts w:ascii="Times New Roman" w:eastAsia="Times New Roman" w:hAnsi="Times New Roman" w:cs="Times New Roman"/>
          <w:sz w:val="28"/>
          <w:szCs w:val="28"/>
        </w:rPr>
        <w:t xml:space="preserve">, quốc phòng an ninh được giữ vững. </w:t>
      </w:r>
      <w:r w:rsidRPr="009B48D3">
        <w:rPr>
          <w:rFonts w:ascii="Times New Roman" w:eastAsia="Times New Roman" w:hAnsi="Times New Roman" w:cs="Times New Roman"/>
          <w:sz w:val="28"/>
          <w:szCs w:val="28"/>
        </w:rPr>
        <w:t xml:space="preserve">Trong thực hiện </w:t>
      </w:r>
      <w:r w:rsidRPr="009B48D3">
        <w:rPr>
          <w:rFonts w:ascii="Times New Roman" w:eastAsia="Times New Roman" w:hAnsi="Times New Roman" w:cs="Times New Roman"/>
          <w:sz w:val="28"/>
          <w:szCs w:val="28"/>
          <w:lang w:val="nl-NL"/>
        </w:rPr>
        <w:t>Phong trào “Toàn dân đoàn kết xây dựng đời sống văn hóa” với Cuộc vận động “Toàn dân đoàn kết xây dựng nông thôn mới, đô thị văn minh”.</w:t>
      </w:r>
      <w:r w:rsidRPr="009B48D3">
        <w:rPr>
          <w:rFonts w:ascii="Times New Roman" w:eastAsia="Times New Roman" w:hAnsi="Times New Roman" w:cs="Times New Roman"/>
          <w:sz w:val="28"/>
          <w:szCs w:val="28"/>
        </w:rPr>
        <w:t xml:space="preserve"> Phong trào đã phát triển cả chiều rộng và chiều sâu làm thay đổi nhận thức trong sinh hoạt văn hóa, trách nhiệm của cộng đồng dân cư và trong mỗi người dân, góp phần xây dựng </w:t>
      </w:r>
      <w:r>
        <w:rPr>
          <w:rFonts w:ascii="Times New Roman" w:eastAsia="Times New Roman" w:hAnsi="Times New Roman" w:cs="Times New Roman"/>
          <w:sz w:val="28"/>
          <w:szCs w:val="28"/>
        </w:rPr>
        <w:t>xã</w:t>
      </w:r>
      <w:r w:rsidRPr="009B48D3">
        <w:rPr>
          <w:rFonts w:ascii="Times New Roman" w:eastAsia="Times New Roman" w:hAnsi="Times New Roman" w:cs="Times New Roman"/>
          <w:sz w:val="28"/>
          <w:szCs w:val="28"/>
        </w:rPr>
        <w:t xml:space="preserve"> đạt chuẩn nông thôn mới</w:t>
      </w:r>
      <w:r w:rsidRPr="009B48D3">
        <w:rPr>
          <w:rFonts w:ascii="Times New Roman" w:eastAsia="Times New Roman" w:hAnsi="Times New Roman" w:cs="Times New Roman"/>
          <w:sz w:val="28"/>
          <w:szCs w:val="28"/>
          <w:lang w:val="nl-NL"/>
        </w:rPr>
        <w:t xml:space="preserve">. </w:t>
      </w:r>
      <w:r w:rsidRPr="009B48D3">
        <w:rPr>
          <w:rFonts w:ascii="Times New Roman" w:eastAsia="Times New Roman" w:hAnsi="Times New Roman" w:cs="Times New Roman"/>
          <w:spacing w:val="-4"/>
          <w:sz w:val="28"/>
          <w:szCs w:val="28"/>
        </w:rPr>
        <w:t>Đ</w:t>
      </w:r>
      <w:r w:rsidRPr="009B48D3">
        <w:rPr>
          <w:rFonts w:ascii="Times New Roman" w:eastAsia="Times New Roman" w:hAnsi="Times New Roman" w:cs="Times New Roman"/>
          <w:spacing w:val="-4"/>
          <w:sz w:val="28"/>
          <w:szCs w:val="28"/>
          <w:lang w:val="vi-VN"/>
        </w:rPr>
        <w:t xml:space="preserve">ến nay, toàn </w:t>
      </w:r>
      <w:r>
        <w:rPr>
          <w:rFonts w:ascii="Times New Roman" w:eastAsia="Times New Roman" w:hAnsi="Times New Roman" w:cs="Times New Roman"/>
          <w:spacing w:val="-4"/>
          <w:sz w:val="28"/>
          <w:szCs w:val="28"/>
        </w:rPr>
        <w:t>xã</w:t>
      </w:r>
      <w:r w:rsidRPr="009B48D3">
        <w:rPr>
          <w:rFonts w:ascii="Times New Roman" w:eastAsia="Times New Roman" w:hAnsi="Times New Roman" w:cs="Times New Roman"/>
          <w:spacing w:val="-4"/>
          <w:sz w:val="28"/>
          <w:szCs w:val="28"/>
          <w:lang w:val="vi-VN"/>
        </w:rPr>
        <w:t xml:space="preserve"> có</w:t>
      </w:r>
      <w:r w:rsidRPr="009B48D3">
        <w:rPr>
          <w:rFonts w:ascii="Times New Roman" w:eastAsia="Times New Roman" w:hAnsi="Times New Roman" w:cs="Times New Roman"/>
          <w:spacing w:val="-4"/>
          <w:sz w:val="28"/>
          <w:szCs w:val="28"/>
        </w:rPr>
        <w:t xml:space="preserve"> </w:t>
      </w:r>
      <w:r w:rsidR="009A7776">
        <w:rPr>
          <w:rFonts w:ascii="Times New Roman" w:eastAsia="Times New Roman" w:hAnsi="Times New Roman" w:cs="Times New Roman"/>
          <w:spacing w:val="-4"/>
          <w:sz w:val="28"/>
          <w:szCs w:val="28"/>
        </w:rPr>
        <w:t xml:space="preserve">5 thôn </w:t>
      </w:r>
      <w:r w:rsidRPr="009B48D3">
        <w:rPr>
          <w:rFonts w:ascii="Times New Roman" w:eastAsia="Times New Roman" w:hAnsi="Times New Roman" w:cs="Times New Roman"/>
          <w:spacing w:val="-4"/>
          <w:sz w:val="28"/>
          <w:szCs w:val="28"/>
          <w:lang w:val="vi-VN"/>
        </w:rPr>
        <w:t xml:space="preserve">đạt </w:t>
      </w:r>
      <w:r w:rsidRPr="009B48D3">
        <w:rPr>
          <w:rFonts w:ascii="Times New Roman" w:eastAsia="Times New Roman" w:hAnsi="Times New Roman" w:cs="Times New Roman"/>
          <w:sz w:val="28"/>
          <w:szCs w:val="28"/>
          <w:lang w:val="nl-NL"/>
        </w:rPr>
        <w:t>chuẩn khu dân cư nông thôn mới kiểu mẫu</w:t>
      </w:r>
      <w:r w:rsidR="009A7776">
        <w:rPr>
          <w:rFonts w:ascii="Times New Roman" w:eastAsia="Times New Roman" w:hAnsi="Times New Roman" w:cs="Times New Roman"/>
          <w:sz w:val="28"/>
          <w:szCs w:val="28"/>
          <w:lang w:val="nl-NL"/>
        </w:rPr>
        <w:t>, 12/12</w:t>
      </w:r>
      <w:r w:rsidRPr="009B48D3">
        <w:rPr>
          <w:rFonts w:ascii="Times New Roman" w:eastAsia="Times New Roman" w:hAnsi="Times New Roman" w:cs="Times New Roman"/>
          <w:sz w:val="28"/>
          <w:szCs w:val="28"/>
          <w:lang w:val="nl-NL"/>
        </w:rPr>
        <w:t xml:space="preserve"> </w:t>
      </w:r>
      <w:r w:rsidR="009A7776">
        <w:rPr>
          <w:rFonts w:ascii="Times New Roman" w:eastAsia="Times New Roman" w:hAnsi="Times New Roman" w:cs="Times New Roman"/>
          <w:sz w:val="28"/>
          <w:szCs w:val="28"/>
          <w:lang w:val="nl-NL"/>
        </w:rPr>
        <w:t>thôn đạt Thôn văn hoá</w:t>
      </w:r>
      <w:r w:rsidRPr="009B48D3">
        <w:rPr>
          <w:rFonts w:ascii="Times New Roman" w:eastAsia="Times New Roman" w:hAnsi="Times New Roman" w:cs="Times New Roman"/>
          <w:sz w:val="28"/>
          <w:szCs w:val="28"/>
          <w:lang w:val="nl-NL"/>
        </w:rPr>
        <w:t xml:space="preserve"> </w:t>
      </w:r>
      <w:r w:rsidRPr="009B48D3">
        <w:rPr>
          <w:rFonts w:ascii="Times New Roman" w:eastAsia="Times New Roman" w:hAnsi="Times New Roman" w:cs="Times New Roman"/>
          <w:spacing w:val="-4"/>
          <w:sz w:val="28"/>
          <w:szCs w:val="28"/>
          <w:lang w:val="vi-VN"/>
        </w:rPr>
        <w:t>và năm 2024 đang tập trung chỉ đạo hoàn thành xã NTM nâng cao</w:t>
      </w:r>
      <w:r w:rsidR="009A7776">
        <w:rPr>
          <w:rFonts w:ascii="Times New Roman" w:eastAsia="Times New Roman" w:hAnsi="Times New Roman" w:cs="Times New Roman"/>
          <w:spacing w:val="-4"/>
          <w:sz w:val="28"/>
          <w:szCs w:val="28"/>
        </w:rPr>
        <w:t>.</w:t>
      </w:r>
      <w:r w:rsidRPr="009B48D3">
        <w:rPr>
          <w:rFonts w:ascii="Times New Roman" w:eastAsia="Times New Roman" w:hAnsi="Times New Roman" w:cs="Times New Roman"/>
          <w:spacing w:val="-4"/>
          <w:sz w:val="28"/>
          <w:szCs w:val="28"/>
          <w:lang w:val="vi-VN"/>
        </w:rPr>
        <w:t xml:space="preserve"> </w:t>
      </w:r>
    </w:p>
    <w:p w14:paraId="1F1BF5F3" w14:textId="7DB9B572" w:rsidR="00FD330C" w:rsidRPr="00465895" w:rsidRDefault="00776081" w:rsidP="00A45180">
      <w:pPr>
        <w:shd w:val="clear" w:color="auto" w:fill="FFFFFF"/>
        <w:spacing w:before="120" w:after="120" w:line="240" w:lineRule="auto"/>
        <w:ind w:firstLine="720"/>
        <w:jc w:val="both"/>
        <w:rPr>
          <w:rFonts w:ascii="Times New Roman" w:hAnsi="Times New Roman" w:cs="Times New Roman"/>
          <w:b/>
          <w:bCs/>
          <w:sz w:val="28"/>
          <w:szCs w:val="28"/>
          <w:shd w:val="clear" w:color="auto" w:fill="FFFFFF"/>
        </w:rPr>
      </w:pPr>
      <w:r w:rsidRPr="00465895">
        <w:rPr>
          <w:rFonts w:ascii="Times New Roman" w:eastAsia="Times New Roman" w:hAnsi="Times New Roman" w:cs="Times New Roman"/>
          <w:b/>
          <w:bCs/>
          <w:color w:val="000000" w:themeColor="text1"/>
          <w:sz w:val="28"/>
          <w:szCs w:val="28"/>
        </w:rPr>
        <w:t>2.</w:t>
      </w:r>
      <w:r w:rsidR="004333BD" w:rsidRPr="00465895">
        <w:rPr>
          <w:rFonts w:ascii="Times New Roman" w:eastAsia="Times New Roman" w:hAnsi="Times New Roman" w:cs="Times New Roman"/>
          <w:b/>
          <w:bCs/>
          <w:color w:val="000000" w:themeColor="text1"/>
          <w:sz w:val="28"/>
          <w:szCs w:val="28"/>
        </w:rPr>
        <w:t xml:space="preserve"> Tình hình </w:t>
      </w:r>
      <w:r w:rsidR="004333BD" w:rsidRPr="00465895">
        <w:rPr>
          <w:rFonts w:ascii="Times New Roman" w:eastAsia="Times New Roman" w:hAnsi="Times New Roman" w:cs="Times New Roman"/>
          <w:b/>
          <w:bCs/>
          <w:sz w:val="28"/>
          <w:szCs w:val="28"/>
        </w:rPr>
        <w:t xml:space="preserve">chung về </w:t>
      </w:r>
      <w:r w:rsidR="00114B16" w:rsidRPr="00465895">
        <w:rPr>
          <w:rFonts w:ascii="Times New Roman" w:hAnsi="Times New Roman" w:cs="Times New Roman"/>
          <w:b/>
          <w:bCs/>
          <w:sz w:val="28"/>
          <w:szCs w:val="28"/>
          <w:shd w:val="clear" w:color="auto" w:fill="FFFFFF"/>
        </w:rPr>
        <w:t>h</w:t>
      </w:r>
      <w:r w:rsidR="00FD330C" w:rsidRPr="00465895">
        <w:rPr>
          <w:rFonts w:ascii="Times New Roman" w:hAnsi="Times New Roman" w:cs="Times New Roman"/>
          <w:b/>
          <w:bCs/>
          <w:sz w:val="28"/>
          <w:szCs w:val="28"/>
          <w:shd w:val="clear" w:color="auto" w:fill="FFFFFF"/>
        </w:rPr>
        <w:t>ệ thống thiết chế văn hóa, thể thao cơ sở phục vụ cộng đồng</w:t>
      </w:r>
      <w:r w:rsidR="00114B16" w:rsidRPr="00465895">
        <w:rPr>
          <w:rFonts w:ascii="Times New Roman" w:hAnsi="Times New Roman" w:cs="Times New Roman"/>
          <w:b/>
          <w:bCs/>
          <w:sz w:val="28"/>
          <w:szCs w:val="28"/>
          <w:shd w:val="clear" w:color="auto" w:fill="FFFFFF"/>
        </w:rPr>
        <w:t xml:space="preserve"> cấp xã</w:t>
      </w:r>
    </w:p>
    <w:p w14:paraId="4A9466A4" w14:textId="7C0C04D8" w:rsidR="00465895" w:rsidRPr="00CF6577" w:rsidRDefault="00465895" w:rsidP="00CF6577">
      <w:pPr>
        <w:spacing w:after="0" w:line="240" w:lineRule="auto"/>
        <w:ind w:firstLine="720"/>
        <w:jc w:val="both"/>
        <w:rPr>
          <w:rFonts w:ascii="Times New Roman" w:eastAsia="Calibri" w:hAnsi="Times New Roman" w:cs="Times New Roman"/>
          <w:sz w:val="28"/>
          <w:szCs w:val="28"/>
        </w:rPr>
      </w:pPr>
      <w:r w:rsidRPr="009B48D3">
        <w:rPr>
          <w:rFonts w:ascii="Times New Roman" w:eastAsia="Calibri" w:hAnsi="Times New Roman" w:cs="Times New Roman"/>
          <w:sz w:val="28"/>
          <w:szCs w:val="28"/>
        </w:rPr>
        <w:t xml:space="preserve">Nhằm nâng cao chất lượng phong trào “Toàn dân đoàn kết xây dựng đời sống văn hóa”, trong thời gian </w:t>
      </w:r>
      <w:r w:rsidR="00CF6577">
        <w:rPr>
          <w:rFonts w:ascii="Times New Roman" w:eastAsia="Calibri" w:hAnsi="Times New Roman" w:cs="Times New Roman"/>
          <w:sz w:val="28"/>
          <w:szCs w:val="28"/>
        </w:rPr>
        <w:t>từ năm 2021-2023</w:t>
      </w:r>
      <w:r w:rsidRPr="009B48D3">
        <w:rPr>
          <w:rFonts w:ascii="Times New Roman" w:eastAsia="Calibri" w:hAnsi="Times New Roman" w:cs="Times New Roman"/>
          <w:sz w:val="28"/>
          <w:szCs w:val="28"/>
        </w:rPr>
        <w:t xml:space="preserve">, </w:t>
      </w:r>
      <w:r>
        <w:rPr>
          <w:rFonts w:ascii="Times New Roman" w:eastAsia="Calibri" w:hAnsi="Times New Roman" w:cs="Times New Roman"/>
          <w:sz w:val="28"/>
          <w:szCs w:val="28"/>
        </w:rPr>
        <w:t>xã</w:t>
      </w:r>
      <w:r w:rsidRPr="009B48D3">
        <w:rPr>
          <w:rFonts w:ascii="Times New Roman" w:eastAsia="Calibri" w:hAnsi="Times New Roman" w:cs="Times New Roman"/>
          <w:sz w:val="28"/>
          <w:szCs w:val="28"/>
        </w:rPr>
        <w:t xml:space="preserve"> đã chú trọng đầu tư kinh phí, đồng thời đẩy mạnh xã hội hóa hoạt động thể dục thể thao, kêu gọi nguồn kinh phí hỗ trợ từ các tổ chức, tập thể, cá nhân, chương trình, dự án để xây dựng thiết chế văn hóa, từng bước nâng cấp, xây dựng các thiết chế văn hóa-thể thao ở cơ sở. Tính đến nay toàn </w:t>
      </w:r>
      <w:r>
        <w:rPr>
          <w:rFonts w:ascii="Times New Roman" w:eastAsia="Calibri" w:hAnsi="Times New Roman" w:cs="Times New Roman"/>
          <w:sz w:val="28"/>
          <w:szCs w:val="28"/>
        </w:rPr>
        <w:t>xã</w:t>
      </w:r>
      <w:r w:rsidRPr="009B48D3">
        <w:rPr>
          <w:rFonts w:ascii="Times New Roman" w:eastAsia="Calibri" w:hAnsi="Times New Roman" w:cs="Times New Roman"/>
          <w:sz w:val="28"/>
          <w:szCs w:val="28"/>
        </w:rPr>
        <w:t xml:space="preserve"> có hệ thống nhà văn hóa - khu thể thao từ thôn, xã </w:t>
      </w:r>
      <w:r w:rsidRPr="009B48D3">
        <w:rPr>
          <w:rFonts w:ascii="Times New Roman" w:eastAsia="Calibri" w:hAnsi="Times New Roman" w:cs="Times New Roman"/>
          <w:sz w:val="28"/>
          <w:szCs w:val="28"/>
        </w:rPr>
        <w:lastRenderedPageBreak/>
        <w:t>đạt chuẩn đáp ứng nhu cầu phục vụ nhân dân có nơi sinh hoạt văn hóa, hội họp, học tập…</w:t>
      </w:r>
    </w:p>
    <w:p w14:paraId="0EB73DB4" w14:textId="77777777" w:rsidR="00F64683" w:rsidRPr="0061456B" w:rsidRDefault="00F570EB" w:rsidP="00A45180">
      <w:pPr>
        <w:shd w:val="clear" w:color="auto" w:fill="FFFFFF"/>
        <w:spacing w:before="120" w:after="120" w:line="240" w:lineRule="auto"/>
        <w:ind w:firstLine="720"/>
        <w:jc w:val="both"/>
        <w:rPr>
          <w:rFonts w:ascii="Times New Roman" w:eastAsia="Times New Roman" w:hAnsi="Times New Roman" w:cs="Times New Roman"/>
          <w:b/>
          <w:color w:val="000000" w:themeColor="text1"/>
          <w:sz w:val="28"/>
          <w:szCs w:val="28"/>
        </w:rPr>
      </w:pPr>
      <w:r w:rsidRPr="0061456B">
        <w:rPr>
          <w:rFonts w:ascii="Times New Roman" w:eastAsia="Times New Roman" w:hAnsi="Times New Roman" w:cs="Times New Roman"/>
          <w:b/>
          <w:color w:val="000000" w:themeColor="text1"/>
          <w:sz w:val="28"/>
          <w:szCs w:val="28"/>
        </w:rPr>
        <w:t>II. CÔNG TÁC CHỈ ĐẠO, TRIỂN KHAI</w:t>
      </w:r>
    </w:p>
    <w:p w14:paraId="3E250E48" w14:textId="6CC47AD8" w:rsidR="00DA4A7F" w:rsidRPr="009B48D3" w:rsidRDefault="00DA4A7F" w:rsidP="00DA4A7F">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Calibri" w:hAnsi="Times New Roman" w:cs="Times New Roman"/>
          <w:b/>
          <w:bCs/>
          <w:spacing w:val="-6"/>
          <w:sz w:val="28"/>
          <w:szCs w:val="28"/>
        </w:rPr>
      </w:pPr>
      <w:r w:rsidRPr="009B48D3">
        <w:rPr>
          <w:rFonts w:ascii="Times New Roman" w:eastAsia="Times New Roman" w:hAnsi="Times New Roman" w:cs="Times New Roman"/>
          <w:b/>
          <w:color w:val="000000" w:themeColor="text1"/>
          <w:sz w:val="28"/>
          <w:szCs w:val="28"/>
        </w:rPr>
        <w:t>1.</w:t>
      </w:r>
      <w:r w:rsidRPr="009B48D3">
        <w:rPr>
          <w:rFonts w:ascii="Times New Roman" w:hAnsi="Times New Roman" w:cs="Times New Roman"/>
          <w:b/>
          <w:sz w:val="28"/>
          <w:szCs w:val="28"/>
        </w:rPr>
        <w:t xml:space="preserve"> Công tác </w:t>
      </w:r>
      <w:r w:rsidRPr="009B48D3">
        <w:rPr>
          <w:rFonts w:ascii="Times New Roman" w:hAnsi="Times New Roman" w:cs="Times New Roman"/>
          <w:b/>
          <w:bCs/>
          <w:sz w:val="28"/>
          <w:szCs w:val="28"/>
          <w:lang w:val="nl-NL"/>
        </w:rPr>
        <w:t xml:space="preserve">lãnh đạo, chỉ đạo, hướng dẫn, kiểm tra thực hiện </w:t>
      </w:r>
      <w:r w:rsidRPr="009B48D3">
        <w:rPr>
          <w:rFonts w:ascii="Times New Roman" w:hAnsi="Times New Roman" w:cs="Times New Roman"/>
          <w:b/>
          <w:sz w:val="28"/>
          <w:szCs w:val="28"/>
        </w:rPr>
        <w:t xml:space="preserve">Phong trào “Toàn dân đoàn kết xây dựng đời sống văn hóa” ở cấp xã: </w:t>
      </w:r>
      <w:r w:rsidRPr="009B48D3">
        <w:rPr>
          <w:rFonts w:ascii="Times New Roman" w:hAnsi="Times New Roman" w:cs="Times New Roman"/>
          <w:b/>
          <w:bCs/>
          <w:sz w:val="28"/>
          <w:szCs w:val="28"/>
          <w:lang w:val="nl-NL"/>
        </w:rPr>
        <w:t>Việc kiện toàn Ban chỉ đạo, ban hành Quy chế tổ chức và hoạt động của Ban chỉ đạo, các văn bản chỉ đạo, hướng dẫn, kiểm tra thực hiện Phong trào</w:t>
      </w:r>
    </w:p>
    <w:p w14:paraId="2EA1B520" w14:textId="0824D5B4" w:rsidR="00DA4A7F" w:rsidRPr="009B48D3" w:rsidRDefault="004615A8" w:rsidP="00DA4A7F">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Calibri" w:hAnsi="Times New Roman" w:cs="Times New Roman"/>
          <w:b/>
          <w:bCs/>
          <w:spacing w:val="-6"/>
          <w:sz w:val="28"/>
          <w:szCs w:val="28"/>
        </w:rPr>
      </w:pPr>
      <w:r>
        <w:rPr>
          <w:rFonts w:ascii="Times New Roman" w:eastAsia="Times New Roman" w:hAnsi="Times New Roman" w:cs="Times New Roman"/>
          <w:sz w:val="28"/>
          <w:szCs w:val="28"/>
        </w:rPr>
        <w:t xml:space="preserve">Từ năm 2021-2023: </w:t>
      </w:r>
      <w:r w:rsidR="00DA4A7F" w:rsidRPr="009B48D3">
        <w:rPr>
          <w:rFonts w:ascii="Times New Roman" w:eastAsia="Times New Roman" w:hAnsi="Times New Roman" w:cs="Times New Roman"/>
          <w:sz w:val="28"/>
          <w:szCs w:val="28"/>
        </w:rPr>
        <w:t xml:space="preserve">BCĐ phong trào “TDĐKXDĐSVH” </w:t>
      </w:r>
      <w:r w:rsidR="00DA4A7F">
        <w:rPr>
          <w:rFonts w:ascii="Times New Roman" w:eastAsia="Times New Roman" w:hAnsi="Times New Roman" w:cs="Times New Roman"/>
          <w:sz w:val="28"/>
          <w:szCs w:val="28"/>
        </w:rPr>
        <w:t>xã</w:t>
      </w:r>
      <w:r w:rsidR="00DA4A7F" w:rsidRPr="009B48D3">
        <w:rPr>
          <w:rFonts w:ascii="Times New Roman" w:eastAsia="Times New Roman" w:hAnsi="Times New Roman" w:cs="Times New Roman"/>
          <w:sz w:val="28"/>
          <w:szCs w:val="28"/>
        </w:rPr>
        <w:t xml:space="preserve"> bám sát các văn bản mới của Trung ương và tỉnh</w:t>
      </w:r>
      <w:r w:rsidR="00DA4A7F">
        <w:rPr>
          <w:rFonts w:ascii="Times New Roman" w:eastAsia="Times New Roman" w:hAnsi="Times New Roman" w:cs="Times New Roman"/>
          <w:sz w:val="28"/>
          <w:szCs w:val="28"/>
        </w:rPr>
        <w:t>, huyện</w:t>
      </w:r>
      <w:r w:rsidR="00DA4A7F" w:rsidRPr="009B48D3">
        <w:rPr>
          <w:rFonts w:ascii="Times New Roman" w:eastAsia="Times New Roman" w:hAnsi="Times New Roman" w:cs="Times New Roman"/>
          <w:sz w:val="28"/>
          <w:szCs w:val="28"/>
        </w:rPr>
        <w:t xml:space="preserve"> kịp thời tham mưu và ban hành các văn bản của </w:t>
      </w:r>
      <w:r w:rsidR="00DA4A7F">
        <w:rPr>
          <w:rFonts w:ascii="Times New Roman" w:eastAsia="Times New Roman" w:hAnsi="Times New Roman" w:cs="Times New Roman"/>
          <w:sz w:val="28"/>
          <w:szCs w:val="28"/>
        </w:rPr>
        <w:t xml:space="preserve">xã </w:t>
      </w:r>
      <w:r w:rsidR="00DA4A7F" w:rsidRPr="009B48D3">
        <w:rPr>
          <w:rFonts w:ascii="Times New Roman" w:eastAsia="Times New Roman" w:hAnsi="Times New Roman" w:cs="Times New Roman"/>
          <w:sz w:val="28"/>
          <w:szCs w:val="28"/>
        </w:rPr>
        <w:t>để chỉ đạo phong trào.</w:t>
      </w:r>
    </w:p>
    <w:p w14:paraId="0CAE65B8" w14:textId="77C43025" w:rsidR="00DA4A7F" w:rsidRPr="009B48D3" w:rsidRDefault="00DA4A7F" w:rsidP="00DA4A7F">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Calibri" w:hAnsi="Times New Roman" w:cs="Times New Roman"/>
          <w:b/>
          <w:bCs/>
          <w:spacing w:val="-6"/>
          <w:sz w:val="28"/>
          <w:szCs w:val="28"/>
        </w:rPr>
      </w:pPr>
      <w:r w:rsidRPr="009B48D3">
        <w:rPr>
          <w:rFonts w:ascii="Times New Roman" w:eastAsia="Times New Roman" w:hAnsi="Times New Roman" w:cs="Times New Roman"/>
          <w:sz w:val="28"/>
          <w:szCs w:val="28"/>
        </w:rPr>
        <w:t xml:space="preserve">- Chỉ đạo, hướng dẫn </w:t>
      </w:r>
      <w:r>
        <w:rPr>
          <w:rFonts w:ascii="Times New Roman" w:eastAsia="Times New Roman" w:hAnsi="Times New Roman" w:cs="Times New Roman"/>
          <w:sz w:val="28"/>
          <w:szCs w:val="28"/>
        </w:rPr>
        <w:t>ban vận động các thôn</w:t>
      </w:r>
      <w:r w:rsidRPr="009B48D3">
        <w:rPr>
          <w:rFonts w:ascii="Times New Roman" w:eastAsia="Times New Roman" w:hAnsi="Times New Roman" w:cs="Times New Roman"/>
          <w:sz w:val="28"/>
          <w:szCs w:val="28"/>
        </w:rPr>
        <w:t xml:space="preserve"> căn cứ vào nhu cầu nhiệm vụ và thay đổi nhân sự </w:t>
      </w:r>
      <w:r>
        <w:rPr>
          <w:rFonts w:ascii="Times New Roman" w:eastAsia="Times New Roman" w:hAnsi="Times New Roman" w:cs="Times New Roman"/>
          <w:sz w:val="28"/>
          <w:szCs w:val="28"/>
        </w:rPr>
        <w:t>đảm bảo thực hiện tốt nhiệm vụ ở các thôn, khu dân cư. Cấp xã k</w:t>
      </w:r>
      <w:r w:rsidRPr="009B48D3">
        <w:rPr>
          <w:rFonts w:ascii="Times New Roman" w:eastAsia="Times New Roman" w:hAnsi="Times New Roman" w:cs="Times New Roman"/>
          <w:sz w:val="28"/>
          <w:szCs w:val="28"/>
        </w:rPr>
        <w:t>ịp thời ban hành các Quyết định kiện toàn Ban Chỉ đạo nhằm đáp ứng kịp thời cho công tác chỉ đạo phong trào được thường xuyên và liên tục</w:t>
      </w:r>
      <w:r>
        <w:rPr>
          <w:rFonts w:ascii="Times New Roman" w:eastAsia="Times New Roman" w:hAnsi="Times New Roman" w:cs="Times New Roman"/>
          <w:sz w:val="28"/>
          <w:szCs w:val="28"/>
        </w:rPr>
        <w:t xml:space="preserve">: </w:t>
      </w:r>
      <w:r w:rsidRPr="009B48D3">
        <w:rPr>
          <w:rFonts w:ascii="Times New Roman" w:eastAsia="Times New Roman" w:hAnsi="Times New Roman" w:cs="Times New Roman"/>
          <w:sz w:val="28"/>
          <w:szCs w:val="28"/>
        </w:rPr>
        <w:t xml:space="preserve">QĐ số </w:t>
      </w:r>
      <w:r>
        <w:rPr>
          <w:rFonts w:ascii="Times New Roman" w:eastAsia="Times New Roman" w:hAnsi="Times New Roman" w:cs="Times New Roman"/>
          <w:sz w:val="28"/>
          <w:szCs w:val="28"/>
        </w:rPr>
        <w:t>134</w:t>
      </w:r>
      <w:r w:rsidRPr="009B48D3">
        <w:rPr>
          <w:rFonts w:ascii="Times New Roman" w:eastAsia="Times New Roman" w:hAnsi="Times New Roman" w:cs="Times New Roman"/>
          <w:sz w:val="28"/>
          <w:szCs w:val="28"/>
        </w:rPr>
        <w:t xml:space="preserve">/QĐ-UBND, ngày </w:t>
      </w:r>
      <w:r>
        <w:rPr>
          <w:rFonts w:ascii="Times New Roman" w:eastAsia="Times New Roman" w:hAnsi="Times New Roman" w:cs="Times New Roman"/>
          <w:sz w:val="28"/>
          <w:szCs w:val="28"/>
        </w:rPr>
        <w:t>12</w:t>
      </w:r>
      <w:r w:rsidRPr="009B48D3">
        <w:rPr>
          <w:rFonts w:ascii="Times New Roman" w:eastAsia="Times New Roman" w:hAnsi="Times New Roman" w:cs="Times New Roman"/>
          <w:sz w:val="28"/>
          <w:szCs w:val="28"/>
        </w:rPr>
        <w:t>/</w:t>
      </w:r>
      <w:r>
        <w:rPr>
          <w:rFonts w:ascii="Times New Roman" w:eastAsia="Times New Roman" w:hAnsi="Times New Roman" w:cs="Times New Roman"/>
          <w:sz w:val="28"/>
          <w:szCs w:val="28"/>
        </w:rPr>
        <w:t>9</w:t>
      </w:r>
      <w:r w:rsidRPr="009B48D3">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sidRPr="009B48D3">
        <w:rPr>
          <w:rFonts w:ascii="Times New Roman" w:eastAsia="Times New Roman" w:hAnsi="Times New Roman" w:cs="Times New Roman"/>
          <w:sz w:val="28"/>
          <w:szCs w:val="28"/>
        </w:rPr>
        <w:t xml:space="preserve"> của UBND </w:t>
      </w:r>
      <w:r>
        <w:rPr>
          <w:rFonts w:ascii="Times New Roman" w:eastAsia="Times New Roman" w:hAnsi="Times New Roman" w:cs="Times New Roman"/>
          <w:sz w:val="28"/>
          <w:szCs w:val="28"/>
        </w:rPr>
        <w:t>xã Tân Dân</w:t>
      </w:r>
      <w:r w:rsidRPr="009B48D3">
        <w:rPr>
          <w:rFonts w:ascii="Times New Roman" w:eastAsia="Times New Roman" w:hAnsi="Times New Roman" w:cs="Times New Roman"/>
          <w:sz w:val="28"/>
          <w:szCs w:val="28"/>
        </w:rPr>
        <w:t xml:space="preserve"> về việc kiện toàn BCĐ Phong trào “Toàn dân đoàn kết xây dựng đời sống văn hóa” và công tác gia đình, BCĐ gồm </w:t>
      </w:r>
      <w:r>
        <w:rPr>
          <w:rFonts w:ascii="Times New Roman" w:eastAsia="Times New Roman" w:hAnsi="Times New Roman" w:cs="Times New Roman"/>
          <w:sz w:val="28"/>
          <w:szCs w:val="28"/>
        </w:rPr>
        <w:t>23</w:t>
      </w:r>
      <w:r w:rsidRPr="009B48D3">
        <w:rPr>
          <w:rFonts w:ascii="Times New Roman" w:eastAsia="Times New Roman" w:hAnsi="Times New Roman" w:cs="Times New Roman"/>
          <w:sz w:val="28"/>
          <w:szCs w:val="28"/>
        </w:rPr>
        <w:t xml:space="preserve"> thành viên</w:t>
      </w:r>
      <w:r w:rsidRPr="009B48D3">
        <w:rPr>
          <w:rFonts w:ascii="Times New Roman" w:eastAsia="Times New Roman" w:hAnsi="Times New Roman" w:cs="Times New Roman"/>
          <w:color w:val="000000"/>
          <w:sz w:val="28"/>
          <w:szCs w:val="28"/>
        </w:rPr>
        <w:t xml:space="preserve"> do đồng chí </w:t>
      </w:r>
      <w:r>
        <w:rPr>
          <w:rFonts w:ascii="Times New Roman" w:eastAsia="Times New Roman" w:hAnsi="Times New Roman" w:cs="Times New Roman"/>
          <w:color w:val="000000"/>
          <w:sz w:val="28"/>
          <w:szCs w:val="28"/>
        </w:rPr>
        <w:t>Chủ tịch</w:t>
      </w:r>
      <w:r w:rsidRPr="009B48D3">
        <w:rPr>
          <w:rFonts w:ascii="Times New Roman" w:eastAsia="Times New Roman" w:hAnsi="Times New Roman" w:cs="Times New Roman"/>
          <w:color w:val="000000"/>
          <w:sz w:val="28"/>
          <w:szCs w:val="28"/>
        </w:rPr>
        <w:t xml:space="preserve"> UBND xã là Trưởng ban, </w:t>
      </w:r>
      <w:r>
        <w:rPr>
          <w:rFonts w:ascii="Times New Roman" w:eastAsia="Times New Roman" w:hAnsi="Times New Roman" w:cs="Times New Roman"/>
          <w:color w:val="000000"/>
          <w:sz w:val="28"/>
          <w:szCs w:val="28"/>
        </w:rPr>
        <w:t>P CT UBND xã</w:t>
      </w:r>
      <w:r w:rsidRPr="009B48D3">
        <w:rPr>
          <w:rFonts w:ascii="Times New Roman" w:eastAsia="Times New Roman" w:hAnsi="Times New Roman" w:cs="Times New Roman"/>
          <w:color w:val="000000"/>
          <w:sz w:val="28"/>
          <w:szCs w:val="28"/>
        </w:rPr>
        <w:t xml:space="preserve"> làm Phó ban thường trực</w:t>
      </w:r>
      <w:r>
        <w:rPr>
          <w:rFonts w:ascii="Times New Roman" w:eastAsia="Times New Roman" w:hAnsi="Times New Roman" w:cs="Times New Roman"/>
          <w:color w:val="000000"/>
          <w:sz w:val="28"/>
          <w:szCs w:val="28"/>
        </w:rPr>
        <w:t>;</w:t>
      </w:r>
      <w:r w:rsidRPr="009B48D3">
        <w:rPr>
          <w:rFonts w:ascii="Times New Roman" w:eastAsia="Times New Roman" w:hAnsi="Times New Roman" w:cs="Times New Roman"/>
          <w:color w:val="000000"/>
          <w:sz w:val="28"/>
          <w:szCs w:val="28"/>
        </w:rPr>
        <w:t xml:space="preserve"> lãnh đạo </w:t>
      </w:r>
      <w:r>
        <w:rPr>
          <w:rFonts w:ascii="Times New Roman" w:eastAsia="Times New Roman" w:hAnsi="Times New Roman" w:cs="Times New Roman"/>
          <w:color w:val="000000"/>
          <w:sz w:val="28"/>
          <w:szCs w:val="28"/>
        </w:rPr>
        <w:t xml:space="preserve">MTTQ, </w:t>
      </w:r>
      <w:r w:rsidRPr="009B48D3">
        <w:rPr>
          <w:rFonts w:ascii="Times New Roman" w:eastAsia="Times New Roman" w:hAnsi="Times New Roman" w:cs="Times New Roman"/>
          <w:color w:val="000000"/>
          <w:sz w:val="28"/>
          <w:szCs w:val="28"/>
        </w:rPr>
        <w:t>Hội LHPN</w:t>
      </w:r>
      <w:r>
        <w:rPr>
          <w:rFonts w:ascii="Times New Roman" w:eastAsia="Times New Roman" w:hAnsi="Times New Roman" w:cs="Times New Roman"/>
          <w:color w:val="000000"/>
          <w:sz w:val="28"/>
          <w:szCs w:val="28"/>
        </w:rPr>
        <w:t xml:space="preserve"> xã </w:t>
      </w:r>
      <w:r w:rsidRPr="009B48D3">
        <w:rPr>
          <w:rFonts w:ascii="Times New Roman" w:eastAsia="Times New Roman" w:hAnsi="Times New Roman" w:cs="Times New Roman"/>
          <w:color w:val="000000"/>
          <w:sz w:val="28"/>
          <w:szCs w:val="28"/>
        </w:rPr>
        <w:t xml:space="preserve">làm phó ban và </w:t>
      </w:r>
      <w:r w:rsidR="00580243">
        <w:rPr>
          <w:rFonts w:ascii="Times New Roman" w:eastAsia="Times New Roman" w:hAnsi="Times New Roman" w:cs="Times New Roman"/>
          <w:color w:val="000000"/>
          <w:sz w:val="28"/>
          <w:szCs w:val="28"/>
        </w:rPr>
        <w:t xml:space="preserve">CT Hội CCB, PCT UB MTTQ xã, công chức Văn hoá - Xã hội làm uỷ viên thường trực và </w:t>
      </w:r>
      <w:r w:rsidRPr="009B48D3">
        <w:rPr>
          <w:rFonts w:ascii="Times New Roman" w:eastAsia="Times New Roman" w:hAnsi="Times New Roman" w:cs="Times New Roman"/>
          <w:color w:val="000000"/>
          <w:sz w:val="28"/>
          <w:szCs w:val="28"/>
        </w:rPr>
        <w:t xml:space="preserve">trưởng </w:t>
      </w:r>
      <w:r w:rsidR="00580243">
        <w:rPr>
          <w:rFonts w:ascii="Times New Roman" w:eastAsia="Times New Roman" w:hAnsi="Times New Roman" w:cs="Times New Roman"/>
          <w:color w:val="000000"/>
          <w:sz w:val="28"/>
          <w:szCs w:val="28"/>
        </w:rPr>
        <w:t xml:space="preserve">đoàn thể, Trạm y tế, công chức chuyên môn khối uỷ ban </w:t>
      </w:r>
      <w:r w:rsidRPr="009B48D3">
        <w:rPr>
          <w:rFonts w:ascii="Times New Roman" w:eastAsia="Times New Roman" w:hAnsi="Times New Roman" w:cs="Times New Roman"/>
          <w:color w:val="000000"/>
          <w:sz w:val="28"/>
          <w:szCs w:val="28"/>
        </w:rPr>
        <w:t xml:space="preserve">có liên quan. </w:t>
      </w:r>
    </w:p>
    <w:p w14:paraId="1980F633" w14:textId="5979F263" w:rsidR="00DA4A7F" w:rsidRPr="009B48D3" w:rsidRDefault="00DA4A7F" w:rsidP="00DA4A7F">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Calibri" w:hAnsi="Times New Roman" w:cs="Times New Roman"/>
          <w:b/>
          <w:bCs/>
          <w:spacing w:val="-6"/>
          <w:sz w:val="28"/>
          <w:szCs w:val="28"/>
        </w:rPr>
      </w:pPr>
      <w:r w:rsidRPr="009B48D3">
        <w:rPr>
          <w:rFonts w:ascii="Times New Roman" w:eastAsia="Times New Roman" w:hAnsi="Times New Roman" w:cs="Times New Roman"/>
          <w:sz w:val="28"/>
          <w:szCs w:val="28"/>
        </w:rPr>
        <w:t xml:space="preserve">UBND </w:t>
      </w:r>
      <w:r w:rsidR="007B0576">
        <w:rPr>
          <w:rFonts w:ascii="Times New Roman" w:eastAsia="Times New Roman" w:hAnsi="Times New Roman" w:cs="Times New Roman"/>
          <w:sz w:val="28"/>
          <w:szCs w:val="28"/>
        </w:rPr>
        <w:t>xã</w:t>
      </w:r>
      <w:r w:rsidRPr="009B48D3">
        <w:rPr>
          <w:rFonts w:ascii="Times New Roman" w:eastAsia="Times New Roman" w:hAnsi="Times New Roman" w:cs="Times New Roman"/>
          <w:sz w:val="28"/>
          <w:szCs w:val="28"/>
        </w:rPr>
        <w:t xml:space="preserve"> ban hành các văn bản hành chính lãnh đạo, chỉ đạo thực hiện phong trào, đẩy mạnh thực hiện nếp sống văn minh trong việc cưới, việc tang, lễ hội.</w:t>
      </w:r>
      <w:r w:rsidRPr="009B48D3">
        <w:rPr>
          <w:rFonts w:ascii="Times New Roman" w:eastAsia="Calibri" w:hAnsi="Times New Roman" w:cs="Times New Roman"/>
          <w:b/>
          <w:bCs/>
          <w:spacing w:val="-6"/>
          <w:sz w:val="28"/>
          <w:szCs w:val="28"/>
        </w:rPr>
        <w:t xml:space="preserve"> </w:t>
      </w:r>
      <w:r w:rsidRPr="009B48D3">
        <w:rPr>
          <w:rFonts w:ascii="Times New Roman" w:eastAsia="Times New Roman" w:hAnsi="Times New Roman" w:cs="Times New Roman"/>
          <w:sz w:val="28"/>
          <w:szCs w:val="28"/>
        </w:rPr>
        <w:t xml:space="preserve">Ban hành văn bản chỉ đạo các </w:t>
      </w:r>
      <w:r w:rsidR="007B0576">
        <w:rPr>
          <w:rFonts w:ascii="Times New Roman" w:eastAsia="Times New Roman" w:hAnsi="Times New Roman" w:cs="Times New Roman"/>
          <w:sz w:val="28"/>
          <w:szCs w:val="28"/>
        </w:rPr>
        <w:t>thôn</w:t>
      </w:r>
      <w:r w:rsidRPr="009B48D3">
        <w:rPr>
          <w:rFonts w:ascii="Times New Roman" w:eastAsia="Times New Roman" w:hAnsi="Times New Roman" w:cs="Times New Roman"/>
          <w:sz w:val="28"/>
          <w:szCs w:val="28"/>
        </w:rPr>
        <w:t xml:space="preserve"> trên địa bàn </w:t>
      </w:r>
      <w:r w:rsidR="007B0576">
        <w:rPr>
          <w:rFonts w:ascii="Times New Roman" w:eastAsia="Times New Roman" w:hAnsi="Times New Roman" w:cs="Times New Roman"/>
          <w:sz w:val="28"/>
          <w:szCs w:val="28"/>
        </w:rPr>
        <w:t>xã</w:t>
      </w:r>
      <w:r w:rsidRPr="009B48D3">
        <w:rPr>
          <w:rFonts w:ascii="Times New Roman" w:eastAsia="Times New Roman" w:hAnsi="Times New Roman" w:cs="Times New Roman"/>
          <w:sz w:val="28"/>
          <w:szCs w:val="28"/>
        </w:rPr>
        <w:t xml:space="preserve"> triển khai thực hiện nhiệm vụ xây dựng </w:t>
      </w:r>
      <w:r w:rsidR="007B0576">
        <w:rPr>
          <w:rFonts w:ascii="Times New Roman" w:eastAsia="Times New Roman" w:hAnsi="Times New Roman" w:cs="Times New Roman"/>
          <w:sz w:val="28"/>
          <w:szCs w:val="28"/>
        </w:rPr>
        <w:t>Thôn</w:t>
      </w:r>
      <w:r w:rsidRPr="009B48D3">
        <w:rPr>
          <w:rFonts w:ascii="Times New Roman" w:eastAsia="Times New Roman" w:hAnsi="Times New Roman" w:cs="Times New Roman"/>
          <w:sz w:val="28"/>
          <w:szCs w:val="28"/>
        </w:rPr>
        <w:t xml:space="preserve"> </w:t>
      </w:r>
      <w:r w:rsidR="007B0576">
        <w:rPr>
          <w:rFonts w:ascii="Times New Roman" w:eastAsia="Times New Roman" w:hAnsi="Times New Roman" w:cs="Times New Roman"/>
          <w:sz w:val="28"/>
          <w:szCs w:val="28"/>
        </w:rPr>
        <w:t>văn hoá</w:t>
      </w:r>
      <w:r w:rsidRPr="009B48D3">
        <w:rPr>
          <w:rFonts w:ascii="Times New Roman" w:eastAsia="Times New Roman" w:hAnsi="Times New Roman" w:cs="Times New Roman"/>
          <w:sz w:val="28"/>
          <w:szCs w:val="28"/>
        </w:rPr>
        <w:t>; nâng cao chất lượng các danh hiệu văn hóa</w:t>
      </w:r>
      <w:r w:rsidR="007B0576">
        <w:rPr>
          <w:rFonts w:ascii="Times New Roman" w:eastAsia="Times New Roman" w:hAnsi="Times New Roman" w:cs="Times New Roman"/>
          <w:sz w:val="28"/>
          <w:szCs w:val="28"/>
        </w:rPr>
        <w:t xml:space="preserve">. </w:t>
      </w:r>
    </w:p>
    <w:p w14:paraId="7C82112B" w14:textId="77777777" w:rsidR="00001AD6" w:rsidRDefault="00DA4A7F" w:rsidP="00001AD6">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Calibri" w:hAnsi="Times New Roman" w:cs="Times New Roman"/>
          <w:b/>
          <w:bCs/>
          <w:spacing w:val="-6"/>
          <w:sz w:val="28"/>
          <w:szCs w:val="28"/>
        </w:rPr>
      </w:pPr>
      <w:r w:rsidRPr="009B48D3">
        <w:rPr>
          <w:rFonts w:ascii="Times New Roman" w:eastAsia="Times New Roman" w:hAnsi="Times New Roman" w:cs="Times New Roman"/>
          <w:sz w:val="28"/>
          <w:szCs w:val="28"/>
        </w:rPr>
        <w:t>- Tổ chức tập huấn</w:t>
      </w:r>
      <w:r w:rsidR="007B0576">
        <w:rPr>
          <w:rFonts w:ascii="Times New Roman" w:eastAsia="Times New Roman" w:hAnsi="Times New Roman" w:cs="Times New Roman"/>
          <w:sz w:val="28"/>
          <w:szCs w:val="28"/>
        </w:rPr>
        <w:t xml:space="preserve"> hướng dẫn</w:t>
      </w:r>
      <w:r w:rsidRPr="009B48D3">
        <w:rPr>
          <w:rFonts w:ascii="Times New Roman" w:eastAsia="Times New Roman" w:hAnsi="Times New Roman" w:cs="Times New Roman"/>
          <w:sz w:val="28"/>
          <w:szCs w:val="28"/>
        </w:rPr>
        <w:t xml:space="preserve"> cho đội ngũ </w:t>
      </w:r>
      <w:r w:rsidR="007B0576">
        <w:rPr>
          <w:rFonts w:ascii="Times New Roman" w:eastAsia="Times New Roman" w:hAnsi="Times New Roman" w:cs="Times New Roman"/>
          <w:sz w:val="28"/>
          <w:szCs w:val="28"/>
        </w:rPr>
        <w:t>Trưởng ban mặt trận, Trưởng thôn</w:t>
      </w:r>
      <w:r w:rsidRPr="009B48D3">
        <w:rPr>
          <w:rFonts w:ascii="Times New Roman" w:eastAsia="Times New Roman" w:hAnsi="Times New Roman" w:cs="Times New Roman"/>
          <w:sz w:val="28"/>
          <w:szCs w:val="28"/>
        </w:rPr>
        <w:t xml:space="preserve"> về các văn bản mới về xây dựng các danh hiệu văn hóa</w:t>
      </w:r>
      <w:r w:rsidR="007B0576">
        <w:rPr>
          <w:rFonts w:ascii="Times New Roman" w:eastAsia="Times New Roman" w:hAnsi="Times New Roman" w:cs="Times New Roman"/>
          <w:sz w:val="28"/>
          <w:szCs w:val="28"/>
        </w:rPr>
        <w:t xml:space="preserve"> Gia đình văn hoá, Thôn văn hoá</w:t>
      </w:r>
      <w:r w:rsidRPr="009B48D3">
        <w:rPr>
          <w:rFonts w:ascii="Times New Roman" w:eastAsia="Times New Roman" w:hAnsi="Times New Roman" w:cs="Times New Roman"/>
          <w:sz w:val="28"/>
          <w:szCs w:val="28"/>
        </w:rPr>
        <w:t>, xây</w:t>
      </w:r>
      <w:r w:rsidR="007B0576">
        <w:rPr>
          <w:rFonts w:ascii="Times New Roman" w:eastAsia="Times New Roman" w:hAnsi="Times New Roman" w:cs="Times New Roman"/>
          <w:sz w:val="28"/>
          <w:szCs w:val="28"/>
        </w:rPr>
        <w:t xml:space="preserve"> </w:t>
      </w:r>
      <w:r w:rsidRPr="009B48D3">
        <w:rPr>
          <w:rFonts w:ascii="Times New Roman" w:eastAsia="Times New Roman" w:hAnsi="Times New Roman" w:cs="Times New Roman"/>
          <w:sz w:val="28"/>
          <w:szCs w:val="28"/>
        </w:rPr>
        <w:t>dựng hương ước, quy ước…</w:t>
      </w:r>
    </w:p>
    <w:p w14:paraId="79C08D5E" w14:textId="7EB212CC" w:rsidR="00001AD6" w:rsidRDefault="00613BDA" w:rsidP="00001AD6">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001AD6">
        <w:rPr>
          <w:rFonts w:ascii="Times New Roman" w:eastAsia="Times New Roman" w:hAnsi="Times New Roman" w:cs="Times New Roman"/>
          <w:b/>
          <w:bCs/>
          <w:color w:val="000000" w:themeColor="text1"/>
          <w:sz w:val="28"/>
          <w:szCs w:val="28"/>
        </w:rPr>
        <w:t>2.</w:t>
      </w:r>
      <w:r w:rsidR="00F64683" w:rsidRPr="00001AD6">
        <w:rPr>
          <w:rFonts w:ascii="Times New Roman" w:eastAsia="Times New Roman" w:hAnsi="Times New Roman" w:cs="Times New Roman"/>
          <w:b/>
          <w:bCs/>
          <w:color w:val="000000" w:themeColor="text1"/>
          <w:sz w:val="28"/>
          <w:szCs w:val="28"/>
        </w:rPr>
        <w:t xml:space="preserve"> Công tác tuyên truyền</w:t>
      </w:r>
      <w:r w:rsidR="000A6156" w:rsidRPr="00001AD6">
        <w:rPr>
          <w:rFonts w:ascii="Times New Roman" w:eastAsia="Times New Roman" w:hAnsi="Times New Roman" w:cs="Times New Roman"/>
          <w:b/>
          <w:bCs/>
          <w:color w:val="000000" w:themeColor="text1"/>
          <w:sz w:val="28"/>
          <w:szCs w:val="28"/>
        </w:rPr>
        <w:t>:</w:t>
      </w:r>
      <w:r w:rsidR="000A6156" w:rsidRPr="0061456B">
        <w:rPr>
          <w:rFonts w:ascii="Times New Roman" w:eastAsia="Times New Roman" w:hAnsi="Times New Roman" w:cs="Times New Roman"/>
          <w:color w:val="000000" w:themeColor="text1"/>
          <w:sz w:val="28"/>
          <w:szCs w:val="28"/>
        </w:rPr>
        <w:t xml:space="preserve"> </w:t>
      </w:r>
    </w:p>
    <w:p w14:paraId="4971686D" w14:textId="6B9C0E18" w:rsidR="00001AD6" w:rsidRDefault="00001AD6" w:rsidP="00001AD6">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Times New Roman" w:hAnsi="Times New Roman" w:cs="Times New Roman"/>
          <w:color w:val="000000"/>
          <w:sz w:val="28"/>
          <w:szCs w:val="28"/>
        </w:rPr>
      </w:pPr>
      <w:r w:rsidRPr="009B48D3">
        <w:rPr>
          <w:rFonts w:ascii="Times New Roman" w:eastAsia="Times New Roman" w:hAnsi="Times New Roman" w:cs="Times New Roman"/>
          <w:color w:val="000000"/>
          <w:sz w:val="28"/>
          <w:szCs w:val="28"/>
        </w:rPr>
        <w:t xml:space="preserve">Trong những năm qua, </w:t>
      </w:r>
      <w:r w:rsidR="00E45AE8">
        <w:rPr>
          <w:rFonts w:ascii="Times New Roman" w:eastAsia="Times New Roman" w:hAnsi="Times New Roman" w:cs="Times New Roman"/>
          <w:color w:val="000000"/>
          <w:sz w:val="28"/>
          <w:szCs w:val="28"/>
        </w:rPr>
        <w:t>uỷ ban nhân dân</w:t>
      </w:r>
      <w:r>
        <w:rPr>
          <w:rFonts w:ascii="Times New Roman" w:eastAsia="Times New Roman" w:hAnsi="Times New Roman" w:cs="Times New Roman"/>
          <w:color w:val="000000"/>
          <w:sz w:val="28"/>
          <w:szCs w:val="28"/>
        </w:rPr>
        <w:t xml:space="preserve"> xã</w:t>
      </w:r>
      <w:r w:rsidRPr="009B48D3">
        <w:rPr>
          <w:rFonts w:ascii="Times New Roman" w:eastAsia="Times New Roman" w:hAnsi="Times New Roman" w:cs="Times New Roman"/>
          <w:color w:val="000000"/>
          <w:sz w:val="28"/>
          <w:szCs w:val="28"/>
        </w:rPr>
        <w:t>, MTTQ và các đoàn thể</w:t>
      </w:r>
      <w:r w:rsidRPr="009B48D3">
        <w:rPr>
          <w:rFonts w:ascii="Calibri" w:eastAsia="Times New Roman" w:hAnsi="Calibri" w:cs="Times New Roman"/>
          <w:color w:val="000000"/>
          <w:sz w:val="28"/>
          <w:szCs w:val="28"/>
        </w:rPr>
        <w:br/>
      </w:r>
      <w:r>
        <w:rPr>
          <w:rFonts w:ascii="Times New Roman" w:eastAsia="Times New Roman" w:hAnsi="Times New Roman" w:cs="Times New Roman"/>
          <w:color w:val="000000"/>
          <w:sz w:val="28"/>
          <w:szCs w:val="28"/>
        </w:rPr>
        <w:t>xã</w:t>
      </w:r>
      <w:r w:rsidRPr="009B48D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công đoàn cơ sở</w:t>
      </w:r>
      <w:r w:rsidR="00E45AE8">
        <w:rPr>
          <w:rFonts w:ascii="Times New Roman" w:eastAsia="Times New Roman" w:hAnsi="Times New Roman" w:cs="Times New Roman"/>
          <w:color w:val="000000"/>
          <w:sz w:val="28"/>
          <w:szCs w:val="28"/>
        </w:rPr>
        <w:t xml:space="preserve"> xã</w:t>
      </w:r>
      <w:r>
        <w:rPr>
          <w:rFonts w:ascii="Times New Roman" w:eastAsia="Times New Roman" w:hAnsi="Times New Roman" w:cs="Times New Roman"/>
          <w:color w:val="000000"/>
          <w:sz w:val="28"/>
          <w:szCs w:val="28"/>
        </w:rPr>
        <w:t xml:space="preserve"> </w:t>
      </w:r>
      <w:r w:rsidRPr="009B48D3">
        <w:rPr>
          <w:rFonts w:ascii="Times New Roman" w:eastAsia="Times New Roman" w:hAnsi="Times New Roman" w:cs="Times New Roman"/>
          <w:color w:val="000000"/>
          <w:sz w:val="28"/>
          <w:szCs w:val="28"/>
        </w:rPr>
        <w:t>theo chức năng, nhiệm vụ, lồng ghép với các hoạt</w:t>
      </w:r>
      <w:r w:rsidRPr="009B48D3">
        <w:rPr>
          <w:rFonts w:ascii="Calibri" w:eastAsia="Times New Roman" w:hAnsi="Calibri" w:cs="Times New Roman"/>
          <w:color w:val="000000"/>
          <w:sz w:val="28"/>
          <w:szCs w:val="28"/>
        </w:rPr>
        <w:br/>
      </w:r>
      <w:r w:rsidRPr="009B48D3">
        <w:rPr>
          <w:rFonts w:ascii="Times New Roman" w:eastAsia="Times New Roman" w:hAnsi="Times New Roman" w:cs="Times New Roman"/>
          <w:color w:val="000000"/>
          <w:sz w:val="28"/>
          <w:szCs w:val="28"/>
        </w:rPr>
        <w:t>động của cơ quan, đơn vị tổ chức tuyên truyền, vận động cán bộ, công chức, viên</w:t>
      </w:r>
      <w:r w:rsidRPr="009B48D3">
        <w:rPr>
          <w:rFonts w:ascii="Calibri" w:eastAsia="Times New Roman" w:hAnsi="Calibri" w:cs="Times New Roman"/>
          <w:color w:val="000000"/>
          <w:sz w:val="28"/>
          <w:szCs w:val="28"/>
        </w:rPr>
        <w:t xml:space="preserve"> </w:t>
      </w:r>
      <w:r w:rsidRPr="009B48D3">
        <w:rPr>
          <w:rFonts w:ascii="Times New Roman" w:eastAsia="Times New Roman" w:hAnsi="Times New Roman" w:cs="Times New Roman"/>
          <w:color w:val="000000"/>
          <w:sz w:val="28"/>
          <w:szCs w:val="28"/>
        </w:rPr>
        <w:t>chức, người lao động, hội viên, đoàn viên và Nhân dân tích cực tham gia thực hiện</w:t>
      </w:r>
      <w:r w:rsidRPr="009B48D3">
        <w:rPr>
          <w:rFonts w:ascii="Calibri" w:eastAsia="Times New Roman" w:hAnsi="Calibri" w:cs="Times New Roman"/>
          <w:color w:val="000000"/>
          <w:sz w:val="28"/>
          <w:szCs w:val="28"/>
        </w:rPr>
        <w:t xml:space="preserve"> </w:t>
      </w:r>
      <w:r w:rsidRPr="009B48D3">
        <w:rPr>
          <w:rFonts w:ascii="Times New Roman" w:eastAsia="Times New Roman" w:hAnsi="Times New Roman" w:cs="Times New Roman"/>
          <w:color w:val="000000"/>
          <w:sz w:val="28"/>
          <w:szCs w:val="28"/>
        </w:rPr>
        <w:t>các nội dung của Phong trào.</w:t>
      </w:r>
    </w:p>
    <w:p w14:paraId="36F94F57" w14:textId="72D35C20" w:rsidR="00001AD6" w:rsidRPr="009B48D3" w:rsidRDefault="00001AD6" w:rsidP="00001AD6">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Calibri" w:hAnsi="Times New Roman" w:cs="Times New Roman"/>
          <w:b/>
          <w:bCs/>
          <w:spacing w:val="-6"/>
          <w:sz w:val="28"/>
          <w:szCs w:val="28"/>
        </w:rPr>
      </w:pPr>
      <w:r w:rsidRPr="009B48D3">
        <w:rPr>
          <w:rFonts w:ascii="Times New Roman" w:eastAsia="Times New Roman" w:hAnsi="Times New Roman" w:cs="Times New Roman"/>
          <w:color w:val="000000"/>
          <w:sz w:val="28"/>
          <w:szCs w:val="28"/>
        </w:rPr>
        <w:t xml:space="preserve"> BCĐ </w:t>
      </w:r>
      <w:r>
        <w:rPr>
          <w:rFonts w:ascii="Times New Roman" w:eastAsia="Times New Roman" w:hAnsi="Times New Roman" w:cs="Times New Roman"/>
          <w:color w:val="000000"/>
          <w:sz w:val="28"/>
          <w:szCs w:val="28"/>
        </w:rPr>
        <w:t>xã</w:t>
      </w:r>
      <w:r w:rsidRPr="009B48D3">
        <w:rPr>
          <w:rFonts w:ascii="Times New Roman" w:eastAsia="Times New Roman" w:hAnsi="Times New Roman" w:cs="Times New Roman"/>
          <w:color w:val="000000"/>
          <w:sz w:val="28"/>
          <w:szCs w:val="28"/>
        </w:rPr>
        <w:t xml:space="preserve"> đã chỉ đạo </w:t>
      </w:r>
      <w:r>
        <w:rPr>
          <w:rFonts w:ascii="Times New Roman" w:eastAsia="Times New Roman" w:hAnsi="Times New Roman" w:cs="Times New Roman"/>
          <w:color w:val="000000"/>
          <w:sz w:val="28"/>
          <w:szCs w:val="28"/>
        </w:rPr>
        <w:t>cán bộ Đài truyền thanh</w:t>
      </w:r>
      <w:r w:rsidRPr="009B48D3">
        <w:rPr>
          <w:rFonts w:ascii="Calibri" w:eastAsia="Times New Roman" w:hAnsi="Calibri" w:cs="Times New Roman"/>
          <w:color w:val="000000"/>
          <w:sz w:val="28"/>
          <w:szCs w:val="28"/>
        </w:rPr>
        <w:t xml:space="preserve"> </w:t>
      </w:r>
      <w:r w:rsidRPr="009B48D3">
        <w:rPr>
          <w:rFonts w:ascii="Times New Roman" w:eastAsia="Times New Roman" w:hAnsi="Times New Roman" w:cs="Times New Roman"/>
          <w:color w:val="000000"/>
          <w:sz w:val="28"/>
          <w:szCs w:val="28"/>
        </w:rPr>
        <w:t xml:space="preserve">tuyên truyền </w:t>
      </w:r>
      <w:r>
        <w:rPr>
          <w:rFonts w:ascii="Times New Roman" w:eastAsia="Times New Roman" w:hAnsi="Times New Roman" w:cs="Times New Roman"/>
          <w:color w:val="000000"/>
          <w:sz w:val="28"/>
          <w:szCs w:val="28"/>
        </w:rPr>
        <w:t>với nhiều hình thức như</w:t>
      </w:r>
      <w:r w:rsidRPr="009B48D3">
        <w:rPr>
          <w:rFonts w:ascii="Times New Roman" w:eastAsia="Times New Roman" w:hAnsi="Times New Roman" w:cs="Times New Roman"/>
          <w:color w:val="000000"/>
          <w:sz w:val="28"/>
          <w:szCs w:val="28"/>
        </w:rPr>
        <w:t xml:space="preserve">: </w:t>
      </w:r>
      <w:r w:rsidR="00E45AE8">
        <w:rPr>
          <w:rFonts w:ascii="Times New Roman" w:eastAsia="Calibri" w:hAnsi="Times New Roman" w:cs="Times New Roman"/>
          <w:sz w:val="28"/>
          <w:szCs w:val="28"/>
        </w:rPr>
        <w:t>hơn 50 lượt</w:t>
      </w:r>
      <w:r w:rsidRPr="009B48D3">
        <w:rPr>
          <w:rFonts w:ascii="Times New Roman" w:eastAsia="Calibri" w:hAnsi="Times New Roman" w:cs="Times New Roman"/>
          <w:sz w:val="28"/>
          <w:szCs w:val="28"/>
        </w:rPr>
        <w:t xml:space="preserve"> phát thanh phát trên sóng đài </w:t>
      </w:r>
      <w:r>
        <w:rPr>
          <w:rFonts w:ascii="Times New Roman" w:eastAsia="Calibri" w:hAnsi="Times New Roman" w:cs="Times New Roman"/>
          <w:sz w:val="28"/>
          <w:szCs w:val="28"/>
        </w:rPr>
        <w:t>xã</w:t>
      </w:r>
      <w:r w:rsidRPr="009B48D3">
        <w:rPr>
          <w:rFonts w:ascii="Times New Roman" w:eastAsia="Calibri" w:hAnsi="Times New Roman" w:cs="Times New Roman"/>
          <w:sz w:val="28"/>
          <w:szCs w:val="28"/>
        </w:rPr>
        <w:t xml:space="preserve"> tần số </w:t>
      </w:r>
      <w:r>
        <w:rPr>
          <w:rFonts w:ascii="Times New Roman" w:eastAsia="Calibri" w:hAnsi="Times New Roman" w:cs="Times New Roman"/>
          <w:bCs/>
          <w:iCs/>
          <w:color w:val="000000"/>
          <w:sz w:val="28"/>
          <w:szCs w:val="28"/>
        </w:rPr>
        <w:t>59.0</w:t>
      </w:r>
      <w:r w:rsidRPr="009B48D3">
        <w:rPr>
          <w:rFonts w:ascii="Times New Roman" w:eastAsia="Calibri" w:hAnsi="Times New Roman" w:cs="Times New Roman"/>
          <w:bCs/>
          <w:iCs/>
          <w:color w:val="000000"/>
          <w:sz w:val="28"/>
          <w:szCs w:val="28"/>
        </w:rPr>
        <w:t>MHZ</w:t>
      </w:r>
      <w:r w:rsidRPr="009B48D3">
        <w:rPr>
          <w:rFonts w:ascii="Times New Roman" w:eastAsia="Calibri" w:hAnsi="Times New Roman" w:cs="Times New Roman"/>
          <w:sz w:val="28"/>
          <w:szCs w:val="28"/>
        </w:rPr>
        <w:t xml:space="preserve">, </w:t>
      </w:r>
      <w:r>
        <w:rPr>
          <w:rFonts w:ascii="Times New Roman" w:eastAsia="Calibri" w:hAnsi="Times New Roman" w:cs="Times New Roman"/>
          <w:sz w:val="28"/>
          <w:szCs w:val="28"/>
        </w:rPr>
        <w:t>các</w:t>
      </w:r>
      <w:r w:rsidRPr="009B48D3">
        <w:rPr>
          <w:rFonts w:ascii="Times New Roman" w:eastAsia="Calibri" w:hAnsi="Times New Roman" w:cs="Times New Roman"/>
          <w:sz w:val="28"/>
          <w:szCs w:val="28"/>
        </w:rPr>
        <w:t xml:space="preserve"> tin, bài</w:t>
      </w:r>
      <w:r>
        <w:rPr>
          <w:rFonts w:ascii="Times New Roman" w:eastAsia="Calibri" w:hAnsi="Times New Roman" w:cs="Times New Roman"/>
          <w:sz w:val="28"/>
          <w:szCs w:val="28"/>
        </w:rPr>
        <w:t xml:space="preserve"> </w:t>
      </w:r>
      <w:r w:rsidRPr="009B48D3">
        <w:rPr>
          <w:rFonts w:ascii="Times New Roman" w:eastAsia="Calibri" w:hAnsi="Times New Roman" w:cs="Times New Roman"/>
          <w:sz w:val="28"/>
          <w:szCs w:val="28"/>
        </w:rPr>
        <w:t xml:space="preserve">đăng tải trên </w:t>
      </w:r>
      <w:r>
        <w:rPr>
          <w:rFonts w:ascii="Times New Roman" w:eastAsia="Calibri" w:hAnsi="Times New Roman" w:cs="Times New Roman"/>
          <w:sz w:val="28"/>
          <w:szCs w:val="28"/>
        </w:rPr>
        <w:t>Trang</w:t>
      </w:r>
      <w:r w:rsidRPr="009B48D3">
        <w:rPr>
          <w:rFonts w:ascii="Times New Roman" w:eastAsia="Calibri" w:hAnsi="Times New Roman" w:cs="Times New Roman"/>
          <w:sz w:val="28"/>
          <w:szCs w:val="28"/>
        </w:rPr>
        <w:t xml:space="preserve"> Thông tin điện tử </w:t>
      </w:r>
      <w:r>
        <w:rPr>
          <w:rFonts w:ascii="Times New Roman" w:eastAsia="Calibri" w:hAnsi="Times New Roman" w:cs="Times New Roman"/>
          <w:sz w:val="28"/>
          <w:szCs w:val="28"/>
        </w:rPr>
        <w:t>xã</w:t>
      </w:r>
      <w:r w:rsidRPr="009B48D3">
        <w:rPr>
          <w:rFonts w:ascii="Times New Roman" w:eastAsia="Calibri" w:hAnsi="Times New Roman" w:cs="Times New Roman"/>
          <w:sz w:val="28"/>
          <w:szCs w:val="28"/>
        </w:rPr>
        <w:t xml:space="preserve"> </w:t>
      </w:r>
      <w:r w:rsidR="00437D1F">
        <w:rPr>
          <w:rFonts w:ascii="Times New Roman" w:eastAsia="Calibri" w:hAnsi="Times New Roman" w:cs="Times New Roman"/>
          <w:sz w:val="28"/>
          <w:szCs w:val="28"/>
        </w:rPr>
        <w:t>http://</w:t>
      </w:r>
      <w:r w:rsidRPr="009B48D3">
        <w:rPr>
          <w:rFonts w:ascii="Times New Roman" w:eastAsia="Calibri" w:hAnsi="Times New Roman" w:cs="Times New Roman"/>
          <w:sz w:val="28"/>
          <w:szCs w:val="28"/>
        </w:rPr>
        <w:t>ductho.hatinh.gov.vn</w:t>
      </w:r>
      <w:r w:rsidR="00437D1F">
        <w:rPr>
          <w:rFonts w:ascii="Times New Roman" w:eastAsia="Calibri" w:hAnsi="Times New Roman" w:cs="Times New Roman"/>
          <w:sz w:val="28"/>
          <w:szCs w:val="28"/>
        </w:rPr>
        <w:t>/tandan</w:t>
      </w:r>
      <w:r w:rsidRPr="009B48D3">
        <w:rPr>
          <w:rFonts w:ascii="Times New Roman" w:eastAsia="Calibri" w:hAnsi="Times New Roman" w:cs="Times New Roman"/>
          <w:sz w:val="28"/>
          <w:szCs w:val="28"/>
        </w:rPr>
        <w:t xml:space="preserve"> và trên Facebook </w:t>
      </w:r>
      <w:r w:rsidR="00E45AE8">
        <w:rPr>
          <w:rFonts w:ascii="Times New Roman" w:eastAsia="Calibri" w:hAnsi="Times New Roman" w:cs="Times New Roman"/>
          <w:sz w:val="28"/>
          <w:szCs w:val="28"/>
        </w:rPr>
        <w:t>mặt trận các đoàn thể</w:t>
      </w:r>
      <w:r w:rsidRPr="009B48D3">
        <w:rPr>
          <w:rFonts w:ascii="Times New Roman" w:eastAsia="Calibri" w:hAnsi="Times New Roman" w:cs="Times New Roman"/>
          <w:sz w:val="28"/>
          <w:szCs w:val="28"/>
        </w:rPr>
        <w:t xml:space="preserve">. </w:t>
      </w:r>
      <w:r w:rsidR="00E45AE8">
        <w:rPr>
          <w:rFonts w:ascii="Times New Roman" w:eastAsia="Calibri" w:hAnsi="Times New Roman" w:cs="Times New Roman"/>
          <w:sz w:val="28"/>
          <w:szCs w:val="28"/>
        </w:rPr>
        <w:t xml:space="preserve"> </w:t>
      </w:r>
    </w:p>
    <w:p w14:paraId="1565903A" w14:textId="3833C5A2" w:rsidR="00001AD6" w:rsidRPr="009B48D3" w:rsidRDefault="00001AD6" w:rsidP="00001AD6">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Calibri" w:hAnsi="Times New Roman" w:cs="Times New Roman"/>
          <w:b/>
          <w:bCs/>
          <w:spacing w:val="-6"/>
          <w:sz w:val="28"/>
          <w:szCs w:val="28"/>
        </w:rPr>
      </w:pPr>
      <w:r w:rsidRPr="009B48D3">
        <w:rPr>
          <w:rFonts w:ascii="Times New Roman" w:eastAsia="Times New Roman" w:hAnsi="Times New Roman" w:cs="Times New Roman"/>
          <w:color w:val="000000"/>
          <w:sz w:val="28"/>
          <w:szCs w:val="28"/>
        </w:rPr>
        <w:t>Cấp xã</w:t>
      </w:r>
      <w:r w:rsidR="008115FB">
        <w:rPr>
          <w:rFonts w:ascii="Times New Roman" w:eastAsia="Times New Roman" w:hAnsi="Times New Roman" w:cs="Times New Roman"/>
          <w:color w:val="000000"/>
          <w:sz w:val="28"/>
          <w:szCs w:val="28"/>
        </w:rPr>
        <w:t xml:space="preserve"> </w:t>
      </w:r>
      <w:r w:rsidRPr="009B48D3">
        <w:rPr>
          <w:rFonts w:ascii="Times New Roman" w:eastAsia="Times New Roman" w:hAnsi="Times New Roman" w:cs="Times New Roman"/>
          <w:color w:val="000000"/>
          <w:sz w:val="28"/>
          <w:szCs w:val="28"/>
        </w:rPr>
        <w:t>đã chú trọng hình thức tuyên truyền trực tiếp tới các cá nhân, hộ gia</w:t>
      </w:r>
      <w:r w:rsidRPr="009B48D3">
        <w:rPr>
          <w:rFonts w:ascii="Calibri" w:eastAsia="Times New Roman" w:hAnsi="Calibri" w:cs="Times New Roman"/>
          <w:color w:val="000000"/>
          <w:sz w:val="28"/>
          <w:szCs w:val="28"/>
        </w:rPr>
        <w:t xml:space="preserve"> </w:t>
      </w:r>
      <w:r w:rsidRPr="009B48D3">
        <w:rPr>
          <w:rFonts w:ascii="Times New Roman" w:eastAsia="Times New Roman" w:hAnsi="Times New Roman" w:cs="Times New Roman"/>
          <w:color w:val="000000"/>
          <w:sz w:val="28"/>
          <w:szCs w:val="28"/>
        </w:rPr>
        <w:t>đình thông qua hình thức hội nghị</w:t>
      </w:r>
      <w:r>
        <w:rPr>
          <w:rFonts w:ascii="Times New Roman" w:eastAsia="Times New Roman" w:hAnsi="Times New Roman" w:cs="Times New Roman"/>
          <w:color w:val="000000"/>
          <w:sz w:val="28"/>
          <w:szCs w:val="28"/>
        </w:rPr>
        <w:t>, sinh hoạt chi đoàn, chi hội, câu lạc bộ…</w:t>
      </w:r>
      <w:r w:rsidRPr="009B48D3">
        <w:rPr>
          <w:rFonts w:ascii="Times New Roman" w:eastAsia="Times New Roman" w:hAnsi="Times New Roman" w:cs="Times New Roman"/>
          <w:color w:val="000000"/>
          <w:sz w:val="28"/>
          <w:szCs w:val="28"/>
        </w:rPr>
        <w:t xml:space="preserve"> </w:t>
      </w:r>
    </w:p>
    <w:p w14:paraId="327E6BC6" w14:textId="03563287" w:rsidR="00001AD6" w:rsidRDefault="00001AD6" w:rsidP="002B3A89">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Calibri" w:hAnsi="Times New Roman" w:cs="Times New Roman"/>
          <w:b/>
          <w:bCs/>
          <w:spacing w:val="-6"/>
          <w:sz w:val="28"/>
          <w:szCs w:val="28"/>
        </w:rPr>
      </w:pPr>
      <w:r w:rsidRPr="009B48D3">
        <w:rPr>
          <w:rFonts w:ascii="Times New Roman" w:eastAsia="Times New Roman" w:hAnsi="Times New Roman" w:cs="Times New Roman"/>
          <w:color w:val="000000"/>
          <w:sz w:val="28"/>
          <w:szCs w:val="28"/>
        </w:rPr>
        <w:t>Bên cạnh đó, các ngành, đoàn thể chính trị xã hội thường</w:t>
      </w:r>
      <w:r w:rsidRPr="009B48D3">
        <w:rPr>
          <w:rFonts w:ascii="Calibri" w:eastAsia="Times New Roman" w:hAnsi="Calibri" w:cs="Times New Roman"/>
          <w:color w:val="000000"/>
          <w:sz w:val="28"/>
          <w:szCs w:val="28"/>
        </w:rPr>
        <w:t xml:space="preserve"> </w:t>
      </w:r>
      <w:r w:rsidRPr="009B48D3">
        <w:rPr>
          <w:rFonts w:ascii="Times New Roman" w:eastAsia="Times New Roman" w:hAnsi="Times New Roman" w:cs="Times New Roman"/>
          <w:color w:val="000000"/>
          <w:sz w:val="28"/>
          <w:szCs w:val="28"/>
        </w:rPr>
        <w:t>xuyên đẩy mạnh các hoạt động tuyên truyền, phổ biến, giáo dục pháp luật, đạo</w:t>
      </w:r>
      <w:r w:rsidRPr="009B48D3">
        <w:rPr>
          <w:rFonts w:ascii="Calibri" w:eastAsia="Times New Roman" w:hAnsi="Calibri" w:cs="Times New Roman"/>
          <w:color w:val="000000"/>
          <w:sz w:val="28"/>
          <w:szCs w:val="28"/>
        </w:rPr>
        <w:t xml:space="preserve"> </w:t>
      </w:r>
      <w:r w:rsidRPr="009B48D3">
        <w:rPr>
          <w:rFonts w:ascii="Times New Roman" w:eastAsia="Times New Roman" w:hAnsi="Times New Roman" w:cs="Times New Roman"/>
          <w:color w:val="000000"/>
          <w:sz w:val="28"/>
          <w:szCs w:val="28"/>
        </w:rPr>
        <w:t>đức, lối sống và tổ chức các hoạt hoạt động văn hoá, văn nghệ, thể thao tạo môi trường lành</w:t>
      </w:r>
      <w:r w:rsidRPr="009B48D3">
        <w:rPr>
          <w:rFonts w:ascii="Calibri" w:eastAsia="Times New Roman" w:hAnsi="Calibri" w:cs="Times New Roman"/>
          <w:color w:val="000000"/>
          <w:sz w:val="28"/>
          <w:szCs w:val="28"/>
        </w:rPr>
        <w:br/>
      </w:r>
      <w:r w:rsidRPr="009B48D3">
        <w:rPr>
          <w:rFonts w:ascii="Times New Roman" w:eastAsia="Times New Roman" w:hAnsi="Times New Roman" w:cs="Times New Roman"/>
          <w:color w:val="000000"/>
          <w:sz w:val="28"/>
          <w:szCs w:val="28"/>
        </w:rPr>
        <w:t xml:space="preserve">mạnh cho </w:t>
      </w:r>
      <w:r w:rsidR="002B3A89">
        <w:rPr>
          <w:rFonts w:ascii="Times New Roman" w:eastAsia="Times New Roman" w:hAnsi="Times New Roman" w:cs="Times New Roman"/>
          <w:color w:val="000000"/>
          <w:sz w:val="28"/>
          <w:szCs w:val="28"/>
        </w:rPr>
        <w:t>đ</w:t>
      </w:r>
      <w:r w:rsidRPr="009B48D3">
        <w:rPr>
          <w:rFonts w:ascii="Times New Roman" w:eastAsia="Times New Roman" w:hAnsi="Times New Roman" w:cs="Times New Roman"/>
          <w:color w:val="000000"/>
          <w:sz w:val="28"/>
          <w:szCs w:val="28"/>
        </w:rPr>
        <w:t>oàn viên, hội viên tích cực tham gia các phong trào thi đua yêu</w:t>
      </w:r>
      <w:r w:rsidRPr="009B48D3">
        <w:rPr>
          <w:rFonts w:ascii="Calibri" w:eastAsia="Times New Roman" w:hAnsi="Calibri" w:cs="Times New Roman"/>
          <w:color w:val="000000"/>
          <w:sz w:val="28"/>
          <w:szCs w:val="28"/>
        </w:rPr>
        <w:br/>
      </w:r>
      <w:r w:rsidRPr="009B48D3">
        <w:rPr>
          <w:rFonts w:ascii="Times New Roman" w:eastAsia="Times New Roman" w:hAnsi="Times New Roman" w:cs="Times New Roman"/>
          <w:color w:val="000000"/>
          <w:sz w:val="28"/>
          <w:szCs w:val="28"/>
        </w:rPr>
        <w:lastRenderedPageBreak/>
        <w:t>nước, phong trào chung sức xây dựng nông thôn mới; cuộc vận</w:t>
      </w:r>
      <w:r w:rsidRPr="009B48D3">
        <w:rPr>
          <w:rFonts w:ascii="Calibri" w:eastAsia="Times New Roman" w:hAnsi="Calibri" w:cs="Times New Roman"/>
          <w:color w:val="000000"/>
          <w:sz w:val="28"/>
          <w:szCs w:val="28"/>
        </w:rPr>
        <w:br/>
      </w:r>
      <w:r w:rsidRPr="009B48D3">
        <w:rPr>
          <w:rFonts w:ascii="Times New Roman" w:eastAsia="Times New Roman" w:hAnsi="Times New Roman" w:cs="Times New Roman"/>
          <w:color w:val="000000"/>
          <w:sz w:val="28"/>
          <w:szCs w:val="28"/>
        </w:rPr>
        <w:t xml:space="preserve">động </w:t>
      </w:r>
      <w:r w:rsidRPr="009B48D3">
        <w:rPr>
          <w:rFonts w:ascii="Times New Roman" w:eastAsia="Times New Roman" w:hAnsi="Times New Roman" w:cs="Times New Roman"/>
          <w:i/>
          <w:iCs/>
          <w:color w:val="000000"/>
          <w:sz w:val="28"/>
          <w:szCs w:val="28"/>
        </w:rPr>
        <w:t>“Toàn dân đoàn kết xây dựng nông thôn mới, đô thị văn minh”…</w:t>
      </w:r>
      <w:r w:rsidRPr="009B48D3">
        <w:rPr>
          <w:rFonts w:ascii="Times New Roman" w:eastAsia="Times New Roman" w:hAnsi="Times New Roman" w:cs="Times New Roman"/>
          <w:color w:val="000000"/>
          <w:sz w:val="28"/>
          <w:szCs w:val="28"/>
        </w:rPr>
        <w:t xml:space="preserve"> </w:t>
      </w:r>
    </w:p>
    <w:p w14:paraId="66F8011C" w14:textId="108814AC" w:rsidR="00F64683" w:rsidRPr="00D258AE" w:rsidRDefault="008B7A2F" w:rsidP="00001AD6">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Times New Roman" w:hAnsi="Times New Roman" w:cs="Times New Roman"/>
          <w:b/>
          <w:bCs/>
          <w:color w:val="000000" w:themeColor="text1"/>
          <w:sz w:val="28"/>
          <w:szCs w:val="28"/>
        </w:rPr>
      </w:pPr>
      <w:r w:rsidRPr="00D258AE">
        <w:rPr>
          <w:rFonts w:ascii="Times New Roman" w:eastAsia="Times New Roman" w:hAnsi="Times New Roman" w:cs="Times New Roman"/>
          <w:b/>
          <w:bCs/>
          <w:color w:val="000000" w:themeColor="text1"/>
          <w:sz w:val="28"/>
          <w:szCs w:val="28"/>
        </w:rPr>
        <w:t xml:space="preserve">3. </w:t>
      </w:r>
      <w:r w:rsidR="00F64683" w:rsidRPr="00D258AE">
        <w:rPr>
          <w:rFonts w:ascii="Times New Roman" w:eastAsia="Times New Roman" w:hAnsi="Times New Roman" w:cs="Times New Roman"/>
          <w:b/>
          <w:bCs/>
          <w:color w:val="000000" w:themeColor="text1"/>
          <w:sz w:val="28"/>
          <w:szCs w:val="28"/>
        </w:rPr>
        <w:t>Việc bố trí, quản lý, sử dụng kinh phí hoạt động Phong trào</w:t>
      </w:r>
      <w:r w:rsidR="00F570EB" w:rsidRPr="00D258AE">
        <w:rPr>
          <w:rFonts w:ascii="Times New Roman" w:eastAsia="Times New Roman" w:hAnsi="Times New Roman" w:cs="Times New Roman"/>
          <w:b/>
          <w:bCs/>
          <w:color w:val="000000" w:themeColor="text1"/>
          <w:sz w:val="28"/>
          <w:szCs w:val="28"/>
        </w:rPr>
        <w:t xml:space="preserve"> </w:t>
      </w:r>
      <w:r w:rsidR="00BD3853" w:rsidRPr="00D258AE">
        <w:rPr>
          <w:rFonts w:ascii="Times New Roman" w:hAnsi="Times New Roman" w:cs="Times New Roman"/>
          <w:b/>
          <w:bCs/>
          <w:sz w:val="28"/>
          <w:szCs w:val="28"/>
        </w:rPr>
        <w:t xml:space="preserve">“Toàn dân đoàn kết xây dựng đời sống văn hóa” </w:t>
      </w:r>
      <w:r w:rsidR="00C1122A" w:rsidRPr="00D258AE">
        <w:rPr>
          <w:rFonts w:ascii="Times New Roman" w:hAnsi="Times New Roman" w:cs="Times New Roman"/>
          <w:b/>
          <w:bCs/>
          <w:sz w:val="28"/>
          <w:szCs w:val="28"/>
        </w:rPr>
        <w:t>và công tác đầu tư, khai thác, sử dụng, phát huy các thiết chế văn hóa ở cộng đồng dân cư</w:t>
      </w:r>
      <w:r w:rsidR="00C55D9A" w:rsidRPr="00D258AE">
        <w:rPr>
          <w:rFonts w:ascii="Times New Roman" w:eastAsia="Times New Roman" w:hAnsi="Times New Roman" w:cs="Times New Roman"/>
          <w:b/>
          <w:bCs/>
          <w:color w:val="000000" w:themeColor="text1"/>
          <w:sz w:val="28"/>
          <w:szCs w:val="28"/>
        </w:rPr>
        <w:t xml:space="preserve">: </w:t>
      </w:r>
    </w:p>
    <w:p w14:paraId="26F692F7" w14:textId="77777777" w:rsidR="00285ADE" w:rsidRDefault="00D258AE" w:rsidP="00D258AE">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Times New Roman" w:hAnsi="Times New Roman" w:cs="Times New Roman"/>
          <w:color w:val="000000"/>
          <w:sz w:val="28"/>
          <w:szCs w:val="28"/>
        </w:rPr>
      </w:pPr>
      <w:r w:rsidRPr="009B48D3">
        <w:rPr>
          <w:rFonts w:ascii="Times New Roman" w:eastAsia="Times New Roman" w:hAnsi="Times New Roman" w:cs="Times New Roman"/>
          <w:color w:val="000000"/>
          <w:sz w:val="28"/>
          <w:szCs w:val="28"/>
        </w:rPr>
        <w:t xml:space="preserve">Nghị quyết Hội đồng nhân dân </w:t>
      </w:r>
      <w:r w:rsidR="00285ADE">
        <w:rPr>
          <w:rFonts w:ascii="Times New Roman" w:eastAsia="Times New Roman" w:hAnsi="Times New Roman" w:cs="Times New Roman"/>
          <w:color w:val="000000"/>
          <w:sz w:val="28"/>
          <w:szCs w:val="28"/>
        </w:rPr>
        <w:t>xã</w:t>
      </w:r>
      <w:r w:rsidRPr="009B48D3">
        <w:rPr>
          <w:rFonts w:ascii="Times New Roman" w:eastAsia="Times New Roman" w:hAnsi="Times New Roman" w:cs="Times New Roman"/>
          <w:color w:val="000000"/>
          <w:sz w:val="28"/>
          <w:szCs w:val="28"/>
        </w:rPr>
        <w:t xml:space="preserve"> </w:t>
      </w:r>
      <w:r w:rsidR="00285ADE">
        <w:rPr>
          <w:rFonts w:ascii="Times New Roman" w:eastAsia="Times New Roman" w:hAnsi="Times New Roman" w:cs="Times New Roman"/>
          <w:color w:val="000000"/>
          <w:sz w:val="28"/>
          <w:szCs w:val="28"/>
        </w:rPr>
        <w:t>có</w:t>
      </w:r>
      <w:r w:rsidRPr="009B48D3">
        <w:rPr>
          <w:rFonts w:ascii="Times New Roman" w:eastAsia="Times New Roman" w:hAnsi="Times New Roman" w:cs="Times New Roman"/>
          <w:color w:val="000000"/>
          <w:sz w:val="28"/>
          <w:szCs w:val="28"/>
        </w:rPr>
        <w:t xml:space="preserve"> hỗ trợ lĩnh vực văn hóa như hỗ trợ xây dựng mới, nâng cấp nhà văn hóa thôn,</w:t>
      </w:r>
      <w:r w:rsidR="00285ADE">
        <w:rPr>
          <w:rFonts w:ascii="Times New Roman" w:eastAsia="Times New Roman" w:hAnsi="Times New Roman" w:cs="Times New Roman"/>
          <w:color w:val="000000"/>
          <w:sz w:val="28"/>
          <w:szCs w:val="28"/>
        </w:rPr>
        <w:t xml:space="preserve"> hỗ trợ xây dựng</w:t>
      </w:r>
      <w:r w:rsidRPr="009B48D3">
        <w:rPr>
          <w:rFonts w:ascii="Times New Roman" w:eastAsia="Times New Roman" w:hAnsi="Times New Roman" w:cs="Times New Roman"/>
          <w:color w:val="000000"/>
          <w:sz w:val="28"/>
          <w:szCs w:val="28"/>
        </w:rPr>
        <w:t xml:space="preserve"> ngôi nhà trí tuệ</w:t>
      </w:r>
      <w:r w:rsidR="00285ADE">
        <w:rPr>
          <w:rFonts w:ascii="Times New Roman" w:eastAsia="Times New Roman" w:hAnsi="Times New Roman" w:cs="Times New Roman"/>
          <w:color w:val="000000"/>
          <w:sz w:val="28"/>
          <w:szCs w:val="28"/>
        </w:rPr>
        <w:t xml:space="preserve">. </w:t>
      </w:r>
    </w:p>
    <w:p w14:paraId="4E94C89B" w14:textId="03D79F69" w:rsidR="00D258AE" w:rsidRPr="009B48D3" w:rsidRDefault="00285ADE" w:rsidP="00D258AE">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Calibri" w:hAnsi="Times New Roman" w:cs="Times New Roman"/>
          <w:b/>
          <w:bCs/>
          <w:spacing w:val="-6"/>
          <w:sz w:val="28"/>
          <w:szCs w:val="28"/>
        </w:rPr>
      </w:pPr>
      <w:r>
        <w:rPr>
          <w:rFonts w:ascii="Times New Roman" w:eastAsia="Times New Roman" w:hAnsi="Times New Roman" w:cs="Times New Roman"/>
          <w:color w:val="000000"/>
          <w:sz w:val="28"/>
          <w:szCs w:val="28"/>
        </w:rPr>
        <w:t xml:space="preserve">UBND xã đầu tư xây dựng </w:t>
      </w:r>
      <w:r w:rsidR="00D258AE" w:rsidRPr="009B48D3">
        <w:rPr>
          <w:rFonts w:ascii="Times New Roman" w:eastAsia="Times New Roman" w:hAnsi="Times New Roman" w:cs="Times New Roman"/>
          <w:color w:val="000000"/>
          <w:sz w:val="28"/>
          <w:szCs w:val="28"/>
        </w:rPr>
        <w:t>khu vui chơi giải trí dành cho người cao tuổi và trẻ em; kinh phí tổ chức các giải văn hóa, văn nghệ, TDTT, kinh phí đón nhận các danh hiệu văn hóa…</w:t>
      </w:r>
    </w:p>
    <w:p w14:paraId="076CF587" w14:textId="77777777" w:rsidR="000A29E3" w:rsidRDefault="00285ADE" w:rsidP="000A29E3">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Hằng năm khen thưởng danh hiệu gia đình văn hoá tiêu biểu gần 16 triệu đồng/ năm.</w:t>
      </w:r>
    </w:p>
    <w:p w14:paraId="6F8299ED" w14:textId="77777777" w:rsidR="00C85C40" w:rsidRDefault="00F64683" w:rsidP="000A29E3">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Times New Roman" w:hAnsi="Times New Roman" w:cs="Times New Roman"/>
          <w:b/>
          <w:bCs/>
          <w:color w:val="000000" w:themeColor="text1"/>
          <w:sz w:val="28"/>
          <w:szCs w:val="28"/>
        </w:rPr>
      </w:pPr>
      <w:r w:rsidRPr="0061456B">
        <w:rPr>
          <w:rFonts w:ascii="Times New Roman" w:eastAsia="Times New Roman" w:hAnsi="Times New Roman" w:cs="Times New Roman"/>
          <w:b/>
          <w:bCs/>
          <w:color w:val="000000" w:themeColor="text1"/>
          <w:sz w:val="28"/>
          <w:szCs w:val="28"/>
        </w:rPr>
        <w:t>II</w:t>
      </w:r>
      <w:r w:rsidR="00F570EB" w:rsidRPr="0061456B">
        <w:rPr>
          <w:rFonts w:ascii="Times New Roman" w:eastAsia="Times New Roman" w:hAnsi="Times New Roman" w:cs="Times New Roman"/>
          <w:b/>
          <w:bCs/>
          <w:color w:val="000000" w:themeColor="text1"/>
          <w:sz w:val="28"/>
          <w:szCs w:val="28"/>
        </w:rPr>
        <w:t>I</w:t>
      </w:r>
      <w:r w:rsidRPr="0061456B">
        <w:rPr>
          <w:rFonts w:ascii="Times New Roman" w:eastAsia="Times New Roman" w:hAnsi="Times New Roman" w:cs="Times New Roman"/>
          <w:b/>
          <w:bCs/>
          <w:color w:val="000000" w:themeColor="text1"/>
          <w:sz w:val="28"/>
          <w:szCs w:val="28"/>
        </w:rPr>
        <w:t>. KẾT QUẢ THỰC HIỆN PHONG TRÀO</w:t>
      </w:r>
      <w:r w:rsidR="006406FA" w:rsidRPr="0061456B">
        <w:rPr>
          <w:rFonts w:ascii="Times New Roman" w:eastAsia="Times New Roman" w:hAnsi="Times New Roman" w:cs="Times New Roman"/>
          <w:b/>
          <w:bCs/>
          <w:color w:val="000000" w:themeColor="text1"/>
          <w:sz w:val="28"/>
          <w:szCs w:val="28"/>
        </w:rPr>
        <w:t xml:space="preserve"> </w:t>
      </w:r>
      <w:r w:rsidR="000F4C50" w:rsidRPr="0061456B">
        <w:rPr>
          <w:rFonts w:ascii="Times New Roman" w:eastAsia="Times New Roman" w:hAnsi="Times New Roman" w:cs="Times New Roman"/>
          <w:b/>
          <w:bCs/>
          <w:color w:val="000000" w:themeColor="text1"/>
          <w:sz w:val="28"/>
          <w:szCs w:val="28"/>
        </w:rPr>
        <w:t>“</w:t>
      </w:r>
      <w:r w:rsidR="006406FA" w:rsidRPr="0061456B">
        <w:rPr>
          <w:rFonts w:ascii="Times New Roman" w:eastAsia="Times New Roman" w:hAnsi="Times New Roman" w:cs="Times New Roman"/>
          <w:b/>
          <w:bCs/>
          <w:color w:val="000000" w:themeColor="text1"/>
          <w:sz w:val="28"/>
          <w:szCs w:val="28"/>
        </w:rPr>
        <w:t>TDĐKXDĐSVH</w:t>
      </w:r>
      <w:r w:rsidR="000F4C50" w:rsidRPr="0061456B">
        <w:rPr>
          <w:rFonts w:ascii="Times New Roman" w:eastAsia="Times New Roman" w:hAnsi="Times New Roman" w:cs="Times New Roman"/>
          <w:b/>
          <w:bCs/>
          <w:color w:val="000000" w:themeColor="text1"/>
          <w:sz w:val="28"/>
          <w:szCs w:val="28"/>
        </w:rPr>
        <w:t>”</w:t>
      </w:r>
      <w:r w:rsidR="00062D79" w:rsidRPr="0061456B">
        <w:rPr>
          <w:rFonts w:ascii="Times New Roman" w:eastAsia="Times New Roman" w:hAnsi="Times New Roman" w:cs="Times New Roman"/>
          <w:b/>
          <w:bCs/>
          <w:color w:val="000000" w:themeColor="text1"/>
          <w:sz w:val="28"/>
          <w:szCs w:val="28"/>
        </w:rPr>
        <w:t>.</w:t>
      </w:r>
    </w:p>
    <w:p w14:paraId="38C6D4A8" w14:textId="77777777" w:rsidR="00C85C40" w:rsidRPr="009B48D3" w:rsidRDefault="00C85C40" w:rsidP="00C85C40">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Calibri" w:hAnsi="Times New Roman" w:cs="Times New Roman"/>
          <w:b/>
          <w:bCs/>
          <w:spacing w:val="-6"/>
          <w:sz w:val="28"/>
          <w:szCs w:val="28"/>
        </w:rPr>
      </w:pPr>
      <w:r w:rsidRPr="009B48D3">
        <w:rPr>
          <w:rFonts w:ascii="Times New Roman" w:eastAsia="Times New Roman" w:hAnsi="Times New Roman" w:cs="Times New Roman"/>
          <w:b/>
          <w:color w:val="000000" w:themeColor="text1"/>
          <w:sz w:val="28"/>
          <w:szCs w:val="28"/>
        </w:rPr>
        <w:t>1. Việc thực hiện Phong trào “Toàn dân đoàn kết xây dựng đời sống văn hóa”.</w:t>
      </w:r>
    </w:p>
    <w:p w14:paraId="3ED8F96A" w14:textId="77777777" w:rsidR="00C85C40" w:rsidRPr="009B48D3" w:rsidRDefault="00C85C40" w:rsidP="00C85C40">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Calibri" w:hAnsi="Times New Roman" w:cs="Times New Roman"/>
          <w:b/>
          <w:bCs/>
          <w:spacing w:val="-6"/>
          <w:sz w:val="28"/>
          <w:szCs w:val="28"/>
        </w:rPr>
      </w:pPr>
      <w:r w:rsidRPr="009B48D3">
        <w:rPr>
          <w:rFonts w:ascii="Times New Roman" w:eastAsia="Calibri" w:hAnsi="Times New Roman" w:cs="Times New Roman"/>
          <w:i/>
          <w:sz w:val="28"/>
          <w:szCs w:val="28"/>
        </w:rPr>
        <w:t>a. Đoàn kết giúp nhau “xóa đói, giảm nghèo”:</w:t>
      </w:r>
    </w:p>
    <w:p w14:paraId="24E51CD2" w14:textId="6F67864D" w:rsidR="00C85C40" w:rsidRPr="009B48D3" w:rsidRDefault="00C85C40" w:rsidP="00C85C40">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Times New Roman" w:hAnsi="Times New Roman" w:cs="Times New Roman"/>
          <w:sz w:val="28"/>
          <w:szCs w:val="28"/>
        </w:rPr>
      </w:pPr>
      <w:r w:rsidRPr="009B48D3">
        <w:rPr>
          <w:rFonts w:ascii="Times New Roman" w:eastAsia="Times New Roman" w:hAnsi="Times New Roman" w:cs="Times New Roman"/>
          <w:color w:val="000000"/>
          <w:sz w:val="28"/>
          <w:szCs w:val="28"/>
          <w:lang w:val="es-ES_tradnl"/>
        </w:rPr>
        <w:t>Hưởng ứng phong trào “</w:t>
      </w:r>
      <w:r w:rsidRPr="009B48D3">
        <w:rPr>
          <w:rFonts w:ascii="Times New Roman" w:eastAsia="Times New Roman" w:hAnsi="Times New Roman" w:cs="Times New Roman"/>
          <w:i/>
          <w:color w:val="000000"/>
          <w:sz w:val="28"/>
          <w:szCs w:val="28"/>
          <w:lang w:val="es-ES_tradnl"/>
        </w:rPr>
        <w:t>Cả nước chung tay vì người nghèo, không để ai bị bỏ lại phía sau</w:t>
      </w:r>
      <w:r w:rsidRPr="009B48D3">
        <w:rPr>
          <w:rFonts w:ascii="Times New Roman" w:eastAsia="Times New Roman" w:hAnsi="Times New Roman" w:cs="Times New Roman"/>
          <w:color w:val="000000"/>
          <w:sz w:val="28"/>
          <w:szCs w:val="28"/>
          <w:lang w:val="es-ES_tradnl"/>
        </w:rPr>
        <w:t xml:space="preserve">”,  </w:t>
      </w:r>
      <w:r>
        <w:rPr>
          <w:rFonts w:ascii="Times New Roman" w:eastAsia="Times New Roman" w:hAnsi="Times New Roman" w:cs="Times New Roman"/>
          <w:color w:val="000000"/>
          <w:sz w:val="28"/>
          <w:szCs w:val="28"/>
          <w:lang w:val="es-ES_tradnl"/>
        </w:rPr>
        <w:t xml:space="preserve">hàng năm </w:t>
      </w:r>
      <w:r w:rsidRPr="009B48D3">
        <w:rPr>
          <w:rFonts w:ascii="Times New Roman" w:eastAsia="Times New Roman" w:hAnsi="Times New Roman" w:cs="Times New Roman"/>
          <w:sz w:val="28"/>
          <w:szCs w:val="28"/>
        </w:rPr>
        <w:t xml:space="preserve">Ban Thường trực Ủy ban MTTQ </w:t>
      </w:r>
      <w:r w:rsidR="00564607">
        <w:rPr>
          <w:rFonts w:ascii="Times New Roman" w:eastAsia="Times New Roman" w:hAnsi="Times New Roman" w:cs="Times New Roman"/>
          <w:sz w:val="28"/>
          <w:szCs w:val="28"/>
        </w:rPr>
        <w:t>xã</w:t>
      </w:r>
      <w:r w:rsidRPr="009B48D3">
        <w:rPr>
          <w:rFonts w:ascii="Times New Roman" w:eastAsia="Times New Roman" w:hAnsi="Times New Roman" w:cs="Times New Roman"/>
          <w:sz w:val="28"/>
          <w:szCs w:val="28"/>
        </w:rPr>
        <w:t xml:space="preserve"> phối hợp với Ủy ban Nhân dân </w:t>
      </w:r>
      <w:r w:rsidR="00564607">
        <w:rPr>
          <w:rFonts w:ascii="Times New Roman" w:eastAsia="Times New Roman" w:hAnsi="Times New Roman" w:cs="Times New Roman"/>
          <w:sz w:val="28"/>
          <w:szCs w:val="28"/>
        </w:rPr>
        <w:t xml:space="preserve">xã </w:t>
      </w:r>
      <w:r w:rsidRPr="009B48D3">
        <w:rPr>
          <w:rFonts w:ascii="Times New Roman" w:eastAsia="Times New Roman" w:hAnsi="Times New Roman" w:cs="Times New Roman"/>
          <w:sz w:val="28"/>
          <w:szCs w:val="28"/>
        </w:rPr>
        <w:t xml:space="preserve">tổ chức </w:t>
      </w:r>
      <w:r w:rsidR="00564607">
        <w:rPr>
          <w:rFonts w:ascii="Times New Roman" w:eastAsia="Times New Roman" w:hAnsi="Times New Roman" w:cs="Times New Roman"/>
          <w:sz w:val="28"/>
          <w:szCs w:val="28"/>
        </w:rPr>
        <w:t xml:space="preserve">vận động </w:t>
      </w:r>
      <w:r w:rsidRPr="009B48D3">
        <w:rPr>
          <w:rFonts w:ascii="Times New Roman" w:eastAsia="Times New Roman" w:hAnsi="Times New Roman" w:cs="Times New Roman"/>
          <w:sz w:val="28"/>
          <w:szCs w:val="28"/>
        </w:rPr>
        <w:t>kêu gọi các tổ chức, cá nhân, doanh nghiệp, nhà hảo tâm, con em xa quê đang công tác trên mọi miền Tổ quốc và nước ngoài chia sẽ, ủng hộ, chăm lo, giúp đỡ hộ nghèo, hộ cận nghèo, hộ có hoàn cảnh khó khăn, trẻ em nghèo, mồ côi… :</w:t>
      </w:r>
    </w:p>
    <w:p w14:paraId="048F5871" w14:textId="7C5E18E3" w:rsidR="00C85C40" w:rsidRPr="003E754E" w:rsidRDefault="00C85C40" w:rsidP="00663A66">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Calibri" w:hAnsi="Times New Roman" w:cs="Times New Roman"/>
          <w:color w:val="000000" w:themeColor="text1"/>
          <w:sz w:val="28"/>
          <w:szCs w:val="28"/>
        </w:rPr>
      </w:pPr>
      <w:r w:rsidRPr="003E754E">
        <w:rPr>
          <w:rFonts w:ascii="Times New Roman" w:eastAsia="Times New Roman" w:hAnsi="Times New Roman" w:cs="Times New Roman"/>
          <w:color w:val="000000" w:themeColor="text1"/>
          <w:sz w:val="28"/>
          <w:szCs w:val="28"/>
        </w:rPr>
        <w:t xml:space="preserve">- Năm 2021: </w:t>
      </w:r>
      <w:r w:rsidR="00663A66" w:rsidRPr="003E754E">
        <w:rPr>
          <w:rFonts w:ascii="Times New Roman" w:eastAsia="Calibri" w:hAnsi="Times New Roman" w:cs="Times New Roman"/>
          <w:color w:val="000000" w:themeColor="text1"/>
          <w:sz w:val="28"/>
          <w:szCs w:val="28"/>
        </w:rPr>
        <w:t>T</w:t>
      </w:r>
      <w:r w:rsidRPr="003E754E">
        <w:rPr>
          <w:rFonts w:ascii="Times New Roman" w:eastAsia="Calibri" w:hAnsi="Times New Roman" w:cs="Times New Roman"/>
          <w:color w:val="000000" w:themeColor="text1"/>
          <w:sz w:val="28"/>
          <w:szCs w:val="28"/>
        </w:rPr>
        <w:t xml:space="preserve">rao tặng </w:t>
      </w:r>
      <w:r w:rsidR="00663A66" w:rsidRPr="003E754E">
        <w:rPr>
          <w:rFonts w:ascii="Times New Roman" w:eastAsia="Calibri" w:hAnsi="Times New Roman" w:cs="Times New Roman"/>
          <w:color w:val="000000" w:themeColor="text1"/>
          <w:sz w:val="28"/>
          <w:szCs w:val="28"/>
        </w:rPr>
        <w:t>149</w:t>
      </w:r>
      <w:r w:rsidRPr="003E754E">
        <w:rPr>
          <w:rFonts w:ascii="Times New Roman" w:eastAsia="Calibri" w:hAnsi="Times New Roman" w:cs="Times New Roman"/>
          <w:color w:val="000000" w:themeColor="text1"/>
          <w:sz w:val="28"/>
          <w:szCs w:val="28"/>
        </w:rPr>
        <w:t xml:space="preserve"> suất quà, số tiền </w:t>
      </w:r>
      <w:r w:rsidR="00663A66" w:rsidRPr="003E754E">
        <w:rPr>
          <w:rFonts w:ascii="Times New Roman" w:eastAsia="Calibri" w:hAnsi="Times New Roman" w:cs="Times New Roman"/>
          <w:color w:val="000000" w:themeColor="text1"/>
          <w:sz w:val="28"/>
          <w:szCs w:val="28"/>
        </w:rPr>
        <w:t>32.800.000đ</w:t>
      </w:r>
      <w:r w:rsidRPr="003E754E">
        <w:rPr>
          <w:rFonts w:ascii="Times New Roman" w:eastAsia="Calibri" w:hAnsi="Times New Roman" w:cs="Times New Roman"/>
          <w:color w:val="000000" w:themeColor="text1"/>
          <w:sz w:val="28"/>
          <w:szCs w:val="28"/>
        </w:rPr>
        <w:t xml:space="preserve"> cho các hộ nghèo có hoàn cảnh đặc biệt khó khăn nhân dịp tết nguyên đán Tân Sửu</w:t>
      </w:r>
      <w:r w:rsidR="00663A66" w:rsidRPr="003E754E">
        <w:rPr>
          <w:rFonts w:ascii="Times New Roman" w:eastAsia="Calibri" w:hAnsi="Times New Roman" w:cs="Times New Roman"/>
          <w:color w:val="000000" w:themeColor="text1"/>
          <w:sz w:val="28"/>
          <w:szCs w:val="28"/>
        </w:rPr>
        <w:t>, học sinh nghèo, hộ khó khăn</w:t>
      </w:r>
      <w:r w:rsidRPr="003E754E">
        <w:rPr>
          <w:rFonts w:ascii="Times New Roman" w:eastAsia="Calibri" w:hAnsi="Times New Roman" w:cs="Times New Roman"/>
          <w:color w:val="000000" w:themeColor="text1"/>
          <w:sz w:val="28"/>
          <w:szCs w:val="28"/>
        </w:rPr>
        <w:t xml:space="preserve">; </w:t>
      </w:r>
      <w:r w:rsidR="00990FAA" w:rsidRPr="003E754E">
        <w:rPr>
          <w:rFonts w:ascii="Times New Roman" w:eastAsia="Calibri" w:hAnsi="Times New Roman" w:cs="Times New Roman"/>
          <w:color w:val="000000" w:themeColor="text1"/>
          <w:sz w:val="28"/>
          <w:szCs w:val="28"/>
        </w:rPr>
        <w:t>Quà Malisa hỗ trợ cho 76 suất đối tượng hộ nghèo số tiền</w:t>
      </w:r>
      <w:r w:rsidR="007F612A" w:rsidRPr="003E754E">
        <w:rPr>
          <w:rFonts w:ascii="Times New Roman" w:eastAsia="Calibri" w:hAnsi="Times New Roman" w:cs="Times New Roman"/>
          <w:color w:val="000000" w:themeColor="text1"/>
          <w:sz w:val="28"/>
          <w:szCs w:val="28"/>
        </w:rPr>
        <w:t xml:space="preserve"> 38.500.000đ</w:t>
      </w:r>
      <w:r w:rsidR="00990FAA" w:rsidRPr="003E754E">
        <w:rPr>
          <w:rFonts w:ascii="Times New Roman" w:eastAsia="Calibri" w:hAnsi="Times New Roman" w:cs="Times New Roman"/>
          <w:color w:val="000000" w:themeColor="text1"/>
          <w:sz w:val="28"/>
          <w:szCs w:val="28"/>
        </w:rPr>
        <w:t xml:space="preserve">; Quà tết cho người có công  506 suất số tiền 154.500.000đ. </w:t>
      </w:r>
      <w:r w:rsidR="00663A66" w:rsidRPr="003E754E">
        <w:rPr>
          <w:rFonts w:ascii="Times New Roman" w:eastAsia="Calibri" w:hAnsi="Times New Roman" w:cs="Times New Roman"/>
          <w:color w:val="000000" w:themeColor="text1"/>
          <w:sz w:val="28"/>
          <w:szCs w:val="28"/>
        </w:rPr>
        <w:t>Trao tặng 4 mô hình sinh chăn nuôi gà 2400.000đ.</w:t>
      </w:r>
    </w:p>
    <w:p w14:paraId="044379AC" w14:textId="3F7A97EC" w:rsidR="00663A66" w:rsidRPr="003E754E" w:rsidRDefault="00C85C40" w:rsidP="000C602C">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Calibri" w:hAnsi="Times New Roman" w:cs="Times New Roman"/>
          <w:color w:val="000000" w:themeColor="text1"/>
          <w:sz w:val="28"/>
          <w:szCs w:val="28"/>
        </w:rPr>
      </w:pPr>
      <w:r w:rsidRPr="003E754E">
        <w:rPr>
          <w:rFonts w:ascii="Times New Roman" w:eastAsia="Times New Roman" w:hAnsi="Times New Roman" w:cs="Times New Roman"/>
          <w:color w:val="000000" w:themeColor="text1"/>
          <w:sz w:val="28"/>
          <w:szCs w:val="28"/>
        </w:rPr>
        <w:t xml:space="preserve">- Năm 2022: </w:t>
      </w:r>
      <w:r w:rsidRPr="003E754E">
        <w:rPr>
          <w:rFonts w:ascii="Times New Roman" w:eastAsia="Calibri" w:hAnsi="Times New Roman" w:cs="Times New Roman"/>
          <w:color w:val="000000" w:themeColor="text1"/>
          <w:sz w:val="28"/>
          <w:szCs w:val="28"/>
        </w:rPr>
        <w:t xml:space="preserve">trao tặng </w:t>
      </w:r>
      <w:r w:rsidR="00663A66" w:rsidRPr="003E754E">
        <w:rPr>
          <w:rFonts w:ascii="Times New Roman" w:eastAsia="Times New Roman" w:hAnsi="Times New Roman" w:cs="Times New Roman"/>
          <w:color w:val="000000" w:themeColor="text1"/>
          <w:sz w:val="28"/>
          <w:szCs w:val="28"/>
        </w:rPr>
        <w:t>157</w:t>
      </w:r>
      <w:r w:rsidRPr="003E754E">
        <w:rPr>
          <w:rFonts w:ascii="Times New Roman" w:eastAsia="Times New Roman" w:hAnsi="Times New Roman" w:cs="Times New Roman"/>
          <w:color w:val="000000" w:themeColor="text1"/>
          <w:sz w:val="28"/>
          <w:szCs w:val="28"/>
        </w:rPr>
        <w:t xml:space="preserve"> </w:t>
      </w:r>
      <w:r w:rsidRPr="003E754E">
        <w:rPr>
          <w:rFonts w:ascii="Times New Roman" w:eastAsia="Calibri" w:hAnsi="Times New Roman" w:cs="Times New Roman"/>
          <w:color w:val="000000" w:themeColor="text1"/>
          <w:sz w:val="28"/>
          <w:szCs w:val="28"/>
        </w:rPr>
        <w:t xml:space="preserve">suất quà, số tiền </w:t>
      </w:r>
      <w:r w:rsidR="00663A66" w:rsidRPr="003E754E">
        <w:rPr>
          <w:rFonts w:ascii="Times New Roman" w:eastAsia="Times New Roman" w:hAnsi="Times New Roman" w:cs="Times New Roman"/>
          <w:color w:val="000000" w:themeColor="text1"/>
          <w:sz w:val="28"/>
          <w:szCs w:val="28"/>
        </w:rPr>
        <w:t>60.600.000đ</w:t>
      </w:r>
      <w:r w:rsidRPr="003E754E">
        <w:rPr>
          <w:rFonts w:ascii="Times New Roman" w:eastAsia="Calibri" w:hAnsi="Times New Roman" w:cs="Times New Roman"/>
          <w:color w:val="000000" w:themeColor="text1"/>
          <w:sz w:val="28"/>
          <w:szCs w:val="28"/>
        </w:rPr>
        <w:t xml:space="preserve"> cho các hộ nghèo có hoàn cảnh đặc biệt khó khăn nhân dịp tết nguyên đán Nhâm Dần</w:t>
      </w:r>
      <w:r w:rsidR="00663A66" w:rsidRPr="003E754E">
        <w:rPr>
          <w:rFonts w:ascii="Times New Roman" w:eastAsia="Calibri" w:hAnsi="Times New Roman" w:cs="Times New Roman"/>
          <w:color w:val="000000" w:themeColor="text1"/>
          <w:sz w:val="28"/>
          <w:szCs w:val="28"/>
        </w:rPr>
        <w:t>, học sinh nghèo vượt khó học giỏi, gia đình khó khăn</w:t>
      </w:r>
      <w:r w:rsidRPr="003E754E">
        <w:rPr>
          <w:rFonts w:ascii="Times New Roman" w:eastAsia="Calibri" w:hAnsi="Times New Roman" w:cs="Times New Roman"/>
          <w:color w:val="000000" w:themeColor="text1"/>
          <w:sz w:val="28"/>
          <w:szCs w:val="28"/>
        </w:rPr>
        <w:t>;</w:t>
      </w:r>
      <w:r w:rsidRPr="003E754E">
        <w:rPr>
          <w:rFonts w:ascii="Times New Roman" w:eastAsia="Times New Roman" w:hAnsi="Times New Roman" w:cs="Times New Roman"/>
          <w:color w:val="000000" w:themeColor="text1"/>
          <w:sz w:val="28"/>
          <w:szCs w:val="28"/>
          <w:lang w:val="pt-BR"/>
        </w:rPr>
        <w:t xml:space="preserve"> </w:t>
      </w:r>
      <w:r w:rsidR="00990FAA" w:rsidRPr="003E754E">
        <w:rPr>
          <w:rFonts w:ascii="Times New Roman" w:eastAsia="Calibri" w:hAnsi="Times New Roman" w:cs="Times New Roman"/>
          <w:color w:val="000000" w:themeColor="text1"/>
          <w:sz w:val="28"/>
          <w:szCs w:val="28"/>
        </w:rPr>
        <w:t>Quà Malisa hỗ trợ cho 89 suất đối tượng hộ nghèo số tiền</w:t>
      </w:r>
      <w:r w:rsidR="007F612A" w:rsidRPr="003E754E">
        <w:rPr>
          <w:rFonts w:ascii="Times New Roman" w:eastAsia="Calibri" w:hAnsi="Times New Roman" w:cs="Times New Roman"/>
          <w:color w:val="000000" w:themeColor="text1"/>
          <w:sz w:val="28"/>
          <w:szCs w:val="28"/>
        </w:rPr>
        <w:t xml:space="preserve"> 44500.000đ</w:t>
      </w:r>
      <w:r w:rsidR="00990FAA" w:rsidRPr="003E754E">
        <w:rPr>
          <w:rFonts w:ascii="Times New Roman" w:eastAsia="Calibri" w:hAnsi="Times New Roman" w:cs="Times New Roman"/>
          <w:color w:val="000000" w:themeColor="text1"/>
          <w:sz w:val="28"/>
          <w:szCs w:val="28"/>
        </w:rPr>
        <w:t xml:space="preserve">; Quà tết cho người có công  502 suất số tiền 153.300.000đ. </w:t>
      </w:r>
      <w:r w:rsidR="00990FAA" w:rsidRPr="003E754E">
        <w:rPr>
          <w:rFonts w:ascii="Times New Roman" w:eastAsia="Times New Roman" w:hAnsi="Times New Roman" w:cs="Times New Roman"/>
          <w:color w:val="000000" w:themeColor="text1"/>
          <w:sz w:val="28"/>
          <w:szCs w:val="28"/>
          <w:lang w:val="pt-BR"/>
        </w:rPr>
        <w:t>P</w:t>
      </w:r>
      <w:r w:rsidRPr="003E754E">
        <w:rPr>
          <w:rFonts w:ascii="Times New Roman" w:eastAsia="Times New Roman" w:hAnsi="Times New Roman" w:cs="Times New Roman"/>
          <w:color w:val="000000" w:themeColor="text1"/>
          <w:sz w:val="28"/>
          <w:szCs w:val="28"/>
          <w:lang w:val="pt-BR"/>
        </w:rPr>
        <w:t xml:space="preserve">hối hợp tổ chức trao tặng quà của các tổ chức, cá nhân hỗ trợ cho Nhân dân bị thiệt hại do mưa lũ tháng 10 gây ra </w:t>
      </w:r>
      <w:r w:rsidR="00663A66" w:rsidRPr="003E754E">
        <w:rPr>
          <w:rFonts w:ascii="Times New Roman" w:eastAsia="Times New Roman" w:hAnsi="Times New Roman" w:cs="Times New Roman"/>
          <w:color w:val="000000" w:themeColor="text1"/>
          <w:sz w:val="28"/>
          <w:szCs w:val="28"/>
          <w:lang w:val="pt-BR"/>
        </w:rPr>
        <w:t>là 84.298.000đ</w:t>
      </w:r>
      <w:r w:rsidR="00564607" w:rsidRPr="003E754E">
        <w:rPr>
          <w:rFonts w:ascii="Times New Roman" w:eastAsia="Calibri" w:hAnsi="Times New Roman" w:cs="Times New Roman"/>
          <w:color w:val="000000" w:themeColor="text1"/>
          <w:sz w:val="28"/>
          <w:szCs w:val="28"/>
        </w:rPr>
        <w:t xml:space="preserve">. </w:t>
      </w:r>
      <w:r w:rsidR="007D4FAB" w:rsidRPr="003E754E">
        <w:rPr>
          <w:rFonts w:ascii="Times New Roman" w:eastAsia="Calibri" w:hAnsi="Times New Roman" w:cs="Times New Roman"/>
          <w:color w:val="000000" w:themeColor="text1"/>
          <w:sz w:val="28"/>
          <w:szCs w:val="28"/>
        </w:rPr>
        <w:t>Trao tặng 3 mô hình sinh chăn nuôi gà 2.100.000đ.</w:t>
      </w:r>
    </w:p>
    <w:p w14:paraId="6DE1E2C7" w14:textId="7C20B422" w:rsidR="00C85C40" w:rsidRPr="003E754E" w:rsidRDefault="00C85C40" w:rsidP="000C602C">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Calibri" w:hAnsi="Times New Roman" w:cs="Times New Roman"/>
          <w:color w:val="000000" w:themeColor="text1"/>
          <w:sz w:val="28"/>
          <w:szCs w:val="28"/>
        </w:rPr>
      </w:pPr>
      <w:r w:rsidRPr="003E754E">
        <w:rPr>
          <w:rFonts w:ascii="Times New Roman" w:eastAsia="Times New Roman" w:hAnsi="Times New Roman" w:cs="Times New Roman"/>
          <w:color w:val="000000" w:themeColor="text1"/>
          <w:sz w:val="28"/>
          <w:szCs w:val="28"/>
        </w:rPr>
        <w:t xml:space="preserve">- Năm 2023: đã tổ chức trao tặng </w:t>
      </w:r>
      <w:r w:rsidR="000C602C" w:rsidRPr="003E754E">
        <w:rPr>
          <w:rFonts w:ascii="Times New Roman" w:eastAsia="Times New Roman" w:hAnsi="Times New Roman" w:cs="Times New Roman"/>
          <w:color w:val="000000" w:themeColor="text1"/>
          <w:sz w:val="28"/>
          <w:szCs w:val="28"/>
        </w:rPr>
        <w:t>121</w:t>
      </w:r>
      <w:r w:rsidRPr="003E754E">
        <w:rPr>
          <w:rFonts w:ascii="Times New Roman" w:eastAsia="Times New Roman" w:hAnsi="Times New Roman" w:cs="Times New Roman"/>
          <w:color w:val="000000" w:themeColor="text1"/>
          <w:sz w:val="28"/>
          <w:szCs w:val="28"/>
        </w:rPr>
        <w:t xml:space="preserve"> suất quà tết cho hộ nghèo, hộ cận nghèo, hộ có hoàn cảnh khó khăn, với số tiền hơn </w:t>
      </w:r>
      <w:r w:rsidR="000C602C" w:rsidRPr="003E754E">
        <w:rPr>
          <w:rFonts w:ascii="Times New Roman" w:eastAsia="Times New Roman" w:hAnsi="Times New Roman" w:cs="Times New Roman"/>
          <w:color w:val="000000" w:themeColor="text1"/>
          <w:sz w:val="28"/>
          <w:szCs w:val="28"/>
        </w:rPr>
        <w:t>35.400.000đ.</w:t>
      </w:r>
      <w:r w:rsidR="00990FAA" w:rsidRPr="003E754E">
        <w:rPr>
          <w:rFonts w:ascii="Times New Roman" w:eastAsia="Calibri" w:hAnsi="Times New Roman" w:cs="Times New Roman"/>
          <w:color w:val="000000" w:themeColor="text1"/>
          <w:sz w:val="28"/>
          <w:szCs w:val="28"/>
        </w:rPr>
        <w:t xml:space="preserve"> Quà Malisa hỗ trợ cho 82 suất quà và tiền mặt cho đối tượng hộ nghèo </w:t>
      </w:r>
      <w:r w:rsidR="007F612A" w:rsidRPr="003E754E">
        <w:rPr>
          <w:rFonts w:ascii="Times New Roman" w:eastAsia="Calibri" w:hAnsi="Times New Roman" w:cs="Times New Roman"/>
          <w:color w:val="000000" w:themeColor="text1"/>
          <w:sz w:val="28"/>
          <w:szCs w:val="28"/>
        </w:rPr>
        <w:t xml:space="preserve">tổng </w:t>
      </w:r>
      <w:r w:rsidR="00990FAA" w:rsidRPr="003E754E">
        <w:rPr>
          <w:rFonts w:ascii="Times New Roman" w:eastAsia="Calibri" w:hAnsi="Times New Roman" w:cs="Times New Roman"/>
          <w:color w:val="000000" w:themeColor="text1"/>
          <w:sz w:val="28"/>
          <w:szCs w:val="28"/>
        </w:rPr>
        <w:t>số tiền</w:t>
      </w:r>
      <w:r w:rsidR="007F612A" w:rsidRPr="003E754E">
        <w:rPr>
          <w:rFonts w:ascii="Times New Roman" w:eastAsia="Calibri" w:hAnsi="Times New Roman" w:cs="Times New Roman"/>
          <w:color w:val="000000" w:themeColor="text1"/>
          <w:sz w:val="28"/>
          <w:szCs w:val="28"/>
        </w:rPr>
        <w:t xml:space="preserve"> 41.000.000đ</w:t>
      </w:r>
      <w:r w:rsidR="00990FAA" w:rsidRPr="003E754E">
        <w:rPr>
          <w:rFonts w:ascii="Times New Roman" w:eastAsia="Calibri" w:hAnsi="Times New Roman" w:cs="Times New Roman"/>
          <w:color w:val="000000" w:themeColor="text1"/>
          <w:sz w:val="28"/>
          <w:szCs w:val="28"/>
        </w:rPr>
        <w:t xml:space="preserve">; Quà tết cho người có công  497 suất số tiền </w:t>
      </w:r>
      <w:r w:rsidR="00AD6A4A" w:rsidRPr="003E754E">
        <w:rPr>
          <w:rFonts w:ascii="Times New Roman" w:eastAsia="Calibri" w:hAnsi="Times New Roman" w:cs="Times New Roman"/>
          <w:color w:val="000000" w:themeColor="text1"/>
          <w:sz w:val="28"/>
          <w:szCs w:val="28"/>
        </w:rPr>
        <w:t>151.800</w:t>
      </w:r>
      <w:r w:rsidR="00990FAA" w:rsidRPr="003E754E">
        <w:rPr>
          <w:rFonts w:ascii="Times New Roman" w:eastAsia="Calibri" w:hAnsi="Times New Roman" w:cs="Times New Roman"/>
          <w:color w:val="000000" w:themeColor="text1"/>
          <w:sz w:val="28"/>
          <w:szCs w:val="28"/>
        </w:rPr>
        <w:t xml:space="preserve">.000đ. </w:t>
      </w:r>
      <w:r w:rsidRPr="003E754E">
        <w:rPr>
          <w:rFonts w:ascii="Times New Roman" w:eastAsia="Times New Roman" w:hAnsi="Times New Roman" w:cs="Times New Roman"/>
          <w:color w:val="000000" w:themeColor="text1"/>
          <w:sz w:val="28"/>
          <w:szCs w:val="28"/>
        </w:rPr>
        <w:t xml:space="preserve"> </w:t>
      </w:r>
      <w:r w:rsidR="000C602C" w:rsidRPr="003E754E">
        <w:rPr>
          <w:rFonts w:ascii="Times New Roman" w:eastAsia="Calibri" w:hAnsi="Times New Roman" w:cs="Times New Roman"/>
          <w:color w:val="000000" w:themeColor="text1"/>
          <w:sz w:val="28"/>
          <w:szCs w:val="28"/>
        </w:rPr>
        <w:t>Trao tặng 4 mô hình sinh chăn nuôi gà 2400.000đ; 4 mô hình chăn nuôi bò 40.000.000đ.</w:t>
      </w:r>
    </w:p>
    <w:p w14:paraId="6DD9B062" w14:textId="429CD693" w:rsidR="00AC515C" w:rsidRPr="003E754E" w:rsidRDefault="00AC515C" w:rsidP="00AC515C">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3E754E">
        <w:rPr>
          <w:rFonts w:ascii="Times New Roman" w:eastAsia="Times New Roman" w:hAnsi="Times New Roman" w:cs="Times New Roman"/>
          <w:color w:val="000000" w:themeColor="text1"/>
          <w:sz w:val="28"/>
          <w:szCs w:val="28"/>
        </w:rPr>
        <w:t xml:space="preserve">-Năm 2024: </w:t>
      </w:r>
      <w:r w:rsidR="000C602C" w:rsidRPr="003E754E">
        <w:rPr>
          <w:rFonts w:ascii="Times New Roman" w:eastAsia="Times New Roman" w:hAnsi="Times New Roman" w:cs="Times New Roman"/>
          <w:color w:val="000000" w:themeColor="text1"/>
          <w:sz w:val="28"/>
          <w:szCs w:val="28"/>
        </w:rPr>
        <w:t xml:space="preserve">9 tháng đầu năm </w:t>
      </w:r>
      <w:r w:rsidRPr="003E754E">
        <w:rPr>
          <w:rFonts w:ascii="Times New Roman" w:eastAsia="Times New Roman" w:hAnsi="Times New Roman" w:cs="Times New Roman"/>
          <w:color w:val="000000" w:themeColor="text1"/>
          <w:sz w:val="28"/>
          <w:szCs w:val="28"/>
        </w:rPr>
        <w:t xml:space="preserve">đã tổ chức trao tặng </w:t>
      </w:r>
      <w:r w:rsidR="000C602C" w:rsidRPr="003E754E">
        <w:rPr>
          <w:rFonts w:ascii="Times New Roman" w:eastAsia="Times New Roman" w:hAnsi="Times New Roman" w:cs="Times New Roman"/>
          <w:color w:val="000000" w:themeColor="text1"/>
          <w:sz w:val="28"/>
          <w:szCs w:val="28"/>
        </w:rPr>
        <w:t xml:space="preserve">75 </w:t>
      </w:r>
      <w:r w:rsidRPr="003E754E">
        <w:rPr>
          <w:rFonts w:ascii="Times New Roman" w:eastAsia="Times New Roman" w:hAnsi="Times New Roman" w:cs="Times New Roman"/>
          <w:color w:val="000000" w:themeColor="text1"/>
          <w:sz w:val="28"/>
          <w:szCs w:val="28"/>
        </w:rPr>
        <w:t>suất quà tết cho hộ nghèo, hộ cận nghèo, hộ có hoàn cảnh khó khăn</w:t>
      </w:r>
      <w:r w:rsidR="000C602C" w:rsidRPr="003E754E">
        <w:rPr>
          <w:rFonts w:ascii="Times New Roman" w:eastAsia="Calibri" w:hAnsi="Times New Roman" w:cs="Times New Roman"/>
          <w:color w:val="000000" w:themeColor="text1"/>
          <w:sz w:val="28"/>
          <w:szCs w:val="28"/>
        </w:rPr>
        <w:t xml:space="preserve"> học sinh nghèo vượt khó học giỏi, gia đình khó khăn</w:t>
      </w:r>
      <w:r w:rsidRPr="003E754E">
        <w:rPr>
          <w:rFonts w:ascii="Times New Roman" w:eastAsia="Times New Roman" w:hAnsi="Times New Roman" w:cs="Times New Roman"/>
          <w:color w:val="000000" w:themeColor="text1"/>
          <w:sz w:val="28"/>
          <w:szCs w:val="28"/>
        </w:rPr>
        <w:t xml:space="preserve">, với số tiền hơn </w:t>
      </w:r>
      <w:r w:rsidR="000C602C" w:rsidRPr="003E754E">
        <w:rPr>
          <w:rFonts w:ascii="Times New Roman" w:eastAsia="Times New Roman" w:hAnsi="Times New Roman" w:cs="Times New Roman"/>
          <w:color w:val="000000" w:themeColor="text1"/>
          <w:sz w:val="28"/>
          <w:szCs w:val="28"/>
        </w:rPr>
        <w:t>25.500.000đ.</w:t>
      </w:r>
      <w:r w:rsidRPr="003E754E">
        <w:rPr>
          <w:rFonts w:ascii="Times New Roman" w:eastAsia="Calibri" w:hAnsi="Times New Roman" w:cs="Times New Roman"/>
          <w:color w:val="000000" w:themeColor="text1"/>
          <w:sz w:val="28"/>
          <w:szCs w:val="28"/>
        </w:rPr>
        <w:t xml:space="preserve"> Quà Malisa hỗ trợ cho 69 suất quà và tiền mặt cho đối tượng hộ nghèo tổng số tiền 34.500.000đ; Quà tết </w:t>
      </w:r>
      <w:r w:rsidRPr="003E754E">
        <w:rPr>
          <w:rFonts w:ascii="Times New Roman" w:eastAsia="Calibri" w:hAnsi="Times New Roman" w:cs="Times New Roman"/>
          <w:color w:val="000000" w:themeColor="text1"/>
          <w:sz w:val="28"/>
          <w:szCs w:val="28"/>
        </w:rPr>
        <w:lastRenderedPageBreak/>
        <w:t xml:space="preserve">cho người có công  490 suất số tiền 149.700.000đ. </w:t>
      </w:r>
      <w:r w:rsidR="000C602C" w:rsidRPr="003E754E">
        <w:rPr>
          <w:rFonts w:ascii="Times New Roman" w:eastAsia="Calibri" w:hAnsi="Times New Roman" w:cs="Times New Roman"/>
          <w:color w:val="000000" w:themeColor="text1"/>
          <w:sz w:val="28"/>
          <w:szCs w:val="28"/>
        </w:rPr>
        <w:t>Trao tặng 4 mô hình sinh chăn nuôi gà 2400.000đ.</w:t>
      </w:r>
    </w:p>
    <w:p w14:paraId="0DC5E442" w14:textId="089614C0" w:rsidR="00C85C40" w:rsidRPr="003E754E" w:rsidRDefault="00C85C40" w:rsidP="00C85C40">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09"/>
        <w:jc w:val="both"/>
        <w:rPr>
          <w:rFonts w:ascii="Times New Roman" w:eastAsia="Times New Roman" w:hAnsi="Times New Roman" w:cs="Times New Roman"/>
          <w:color w:val="000000" w:themeColor="text1"/>
          <w:sz w:val="28"/>
          <w:szCs w:val="28"/>
          <w:shd w:val="clear" w:color="auto" w:fill="FFFFFF"/>
          <w:lang w:val="pl-PL"/>
        </w:rPr>
      </w:pPr>
      <w:r w:rsidRPr="003E754E">
        <w:rPr>
          <w:rFonts w:ascii="Times New Roman" w:eastAsia="Times New Roman" w:hAnsi="Times New Roman" w:cs="Times New Roman"/>
          <w:color w:val="000000" w:themeColor="text1"/>
          <w:sz w:val="28"/>
          <w:szCs w:val="28"/>
          <w:lang w:val="pl-PL"/>
        </w:rPr>
        <w:t xml:space="preserve">Như vậy, từ năm 2021 đến </w:t>
      </w:r>
      <w:r w:rsidR="0084028E" w:rsidRPr="003E754E">
        <w:rPr>
          <w:rFonts w:ascii="Times New Roman" w:eastAsia="Times New Roman" w:hAnsi="Times New Roman" w:cs="Times New Roman"/>
          <w:color w:val="000000" w:themeColor="text1"/>
          <w:sz w:val="28"/>
          <w:szCs w:val="28"/>
          <w:lang w:val="pl-PL"/>
        </w:rPr>
        <w:t>cuối năm 2023</w:t>
      </w:r>
      <w:r w:rsidRPr="003E754E">
        <w:rPr>
          <w:rFonts w:ascii="Times New Roman" w:eastAsia="Times New Roman" w:hAnsi="Times New Roman" w:cs="Times New Roman"/>
          <w:color w:val="000000" w:themeColor="text1"/>
          <w:sz w:val="28"/>
          <w:szCs w:val="28"/>
          <w:lang w:val="pl-PL"/>
        </w:rPr>
        <w:t xml:space="preserve"> </w:t>
      </w:r>
      <w:r w:rsidRPr="003E754E">
        <w:rPr>
          <w:rFonts w:ascii="Times New Roman" w:eastAsia="Calibri" w:hAnsi="Times New Roman" w:cs="Times New Roman"/>
          <w:color w:val="000000" w:themeColor="text1"/>
          <w:sz w:val="28"/>
          <w:szCs w:val="28"/>
        </w:rPr>
        <w:t>c</w:t>
      </w:r>
      <w:r w:rsidRPr="003E754E">
        <w:rPr>
          <w:rFonts w:ascii="Times New Roman" w:eastAsia="Calibri" w:hAnsi="Times New Roman" w:cs="Times New Roman"/>
          <w:color w:val="000000" w:themeColor="text1"/>
          <w:sz w:val="28"/>
          <w:szCs w:val="28"/>
          <w:lang w:val="vi-VN"/>
        </w:rPr>
        <w:t xml:space="preserve">ùng với sự hỗ trợ của Quỹ “Vì người nghèo”, Quỹ cứu trợ cấp trên, nguồn an sinh xã hội và các nguồn </w:t>
      </w:r>
      <w:r w:rsidRPr="003E754E">
        <w:rPr>
          <w:rFonts w:ascii="Times New Roman" w:eastAsia="Calibri" w:hAnsi="Times New Roman" w:cs="Times New Roman"/>
          <w:color w:val="000000" w:themeColor="text1"/>
          <w:sz w:val="28"/>
          <w:szCs w:val="28"/>
        </w:rPr>
        <w:t>xã hội hóa</w:t>
      </w:r>
      <w:r w:rsidRPr="003E754E">
        <w:rPr>
          <w:rFonts w:ascii="Times New Roman" w:eastAsia="Calibri" w:hAnsi="Times New Roman" w:cs="Times New Roman"/>
          <w:color w:val="000000" w:themeColor="text1"/>
          <w:sz w:val="28"/>
          <w:szCs w:val="28"/>
          <w:lang w:val="vi-VN"/>
        </w:rPr>
        <w:t xml:space="preserve"> đã</w:t>
      </w:r>
      <w:r w:rsidRPr="003E754E">
        <w:rPr>
          <w:rFonts w:ascii="Times New Roman" w:eastAsia="Calibri" w:hAnsi="Times New Roman" w:cs="Times New Roman"/>
          <w:color w:val="000000" w:themeColor="text1"/>
          <w:sz w:val="28"/>
          <w:szCs w:val="28"/>
          <w:u w:color="2D6B6B"/>
          <w:lang w:val="vi-VN"/>
        </w:rPr>
        <w:t xml:space="preserve"> trao tặng</w:t>
      </w:r>
      <w:r w:rsidRPr="003E754E">
        <w:rPr>
          <w:rFonts w:ascii="Times New Roman" w:eastAsia="Calibri" w:hAnsi="Times New Roman" w:cs="Times New Roman"/>
          <w:color w:val="000000" w:themeColor="text1"/>
          <w:sz w:val="28"/>
          <w:szCs w:val="28"/>
          <w:u w:color="2D6B6B"/>
        </w:rPr>
        <w:t xml:space="preserve"> </w:t>
      </w:r>
      <w:r w:rsidR="002E05F1" w:rsidRPr="003E754E">
        <w:rPr>
          <w:rFonts w:ascii="Times New Roman" w:eastAsia="Calibri" w:hAnsi="Times New Roman" w:cs="Times New Roman"/>
          <w:color w:val="000000" w:themeColor="text1"/>
          <w:sz w:val="28"/>
          <w:szCs w:val="28"/>
          <w:u w:color="2D6B6B"/>
        </w:rPr>
        <w:t>2.197</w:t>
      </w:r>
      <w:r w:rsidRPr="003E754E">
        <w:rPr>
          <w:rFonts w:ascii="Times New Roman" w:eastAsia="Calibri" w:hAnsi="Times New Roman" w:cs="Times New Roman"/>
          <w:color w:val="000000" w:themeColor="text1"/>
          <w:sz w:val="28"/>
          <w:szCs w:val="28"/>
          <w:lang w:val="vi-VN"/>
        </w:rPr>
        <w:t xml:space="preserve"> suất quà, trị giá</w:t>
      </w:r>
      <w:r w:rsidRPr="003E754E">
        <w:rPr>
          <w:rFonts w:ascii="Times New Roman" w:eastAsia="Calibri" w:hAnsi="Times New Roman" w:cs="Times New Roman"/>
          <w:color w:val="000000" w:themeColor="text1"/>
          <w:sz w:val="28"/>
          <w:szCs w:val="28"/>
        </w:rPr>
        <w:t xml:space="preserve"> </w:t>
      </w:r>
      <w:r w:rsidR="002E05F1" w:rsidRPr="003E754E">
        <w:rPr>
          <w:rFonts w:ascii="Times New Roman" w:eastAsia="Calibri" w:hAnsi="Times New Roman" w:cs="Times New Roman"/>
          <w:color w:val="000000" w:themeColor="text1"/>
          <w:sz w:val="28"/>
          <w:szCs w:val="28"/>
        </w:rPr>
        <w:t>796.698.000đ</w:t>
      </w:r>
      <w:r w:rsidRPr="003E754E">
        <w:rPr>
          <w:rFonts w:ascii="Times New Roman" w:eastAsia="Calibri" w:hAnsi="Times New Roman" w:cs="Times New Roman"/>
          <w:color w:val="000000" w:themeColor="text1"/>
          <w:sz w:val="28"/>
          <w:szCs w:val="28"/>
          <w:lang w:val="vi-VN"/>
        </w:rPr>
        <w:t xml:space="preserve">; </w:t>
      </w:r>
      <w:r w:rsidR="002E05F1" w:rsidRPr="003E754E">
        <w:rPr>
          <w:rFonts w:ascii="Times New Roman" w:eastAsia="Calibri" w:hAnsi="Times New Roman" w:cs="Times New Roman"/>
          <w:color w:val="000000" w:themeColor="text1"/>
          <w:sz w:val="28"/>
          <w:szCs w:val="28"/>
        </w:rPr>
        <w:t xml:space="preserve">15 mô hình trị giá 46.900.000đ; </w:t>
      </w:r>
      <w:r w:rsidR="00C07C90" w:rsidRPr="003E754E">
        <w:rPr>
          <w:rFonts w:ascii="Times New Roman" w:eastAsia="Calibri" w:hAnsi="Times New Roman" w:cs="Times New Roman"/>
          <w:color w:val="000000" w:themeColor="text1"/>
          <w:sz w:val="28"/>
          <w:szCs w:val="28"/>
        </w:rPr>
        <w:t xml:space="preserve">hỗ trợ </w:t>
      </w:r>
      <w:r w:rsidRPr="003E754E">
        <w:rPr>
          <w:rFonts w:ascii="Times New Roman" w:eastAsia="Calibri" w:hAnsi="Times New Roman" w:cs="Times New Roman"/>
          <w:color w:val="000000" w:themeColor="text1"/>
          <w:sz w:val="28"/>
          <w:szCs w:val="28"/>
          <w:lang w:val="vi-VN"/>
        </w:rPr>
        <w:t xml:space="preserve">xây dựng và sữa chữa </w:t>
      </w:r>
      <w:r w:rsidR="00C07C90" w:rsidRPr="003E754E">
        <w:rPr>
          <w:rFonts w:ascii="Times New Roman" w:eastAsia="Calibri" w:hAnsi="Times New Roman" w:cs="Times New Roman"/>
          <w:color w:val="000000" w:themeColor="text1"/>
          <w:sz w:val="28"/>
          <w:szCs w:val="28"/>
        </w:rPr>
        <w:t>20</w:t>
      </w:r>
      <w:r w:rsidRPr="003E754E">
        <w:rPr>
          <w:rFonts w:ascii="Times New Roman" w:eastAsia="Calibri" w:hAnsi="Times New Roman" w:cs="Times New Roman"/>
          <w:color w:val="000000" w:themeColor="text1"/>
          <w:sz w:val="28"/>
          <w:szCs w:val="28"/>
          <w:lang w:val="vi-VN"/>
        </w:rPr>
        <w:t xml:space="preserve"> nhà</w:t>
      </w:r>
      <w:r w:rsidR="00C07C90" w:rsidRPr="003E754E">
        <w:rPr>
          <w:rFonts w:ascii="Times New Roman" w:eastAsia="Calibri" w:hAnsi="Times New Roman" w:cs="Times New Roman"/>
          <w:color w:val="000000" w:themeColor="text1"/>
          <w:sz w:val="28"/>
          <w:szCs w:val="28"/>
        </w:rPr>
        <w:t xml:space="preserve"> ở</w:t>
      </w:r>
      <w:r w:rsidRPr="003E754E">
        <w:rPr>
          <w:rFonts w:ascii="Times New Roman" w:eastAsia="Calibri" w:hAnsi="Times New Roman" w:cs="Times New Roman"/>
          <w:color w:val="000000" w:themeColor="text1"/>
          <w:sz w:val="28"/>
          <w:szCs w:val="28"/>
          <w:lang w:val="vi-VN"/>
        </w:rPr>
        <w:t>, trị giá</w:t>
      </w:r>
      <w:r w:rsidRPr="003E754E">
        <w:rPr>
          <w:rFonts w:ascii="Times New Roman" w:eastAsia="Calibri" w:hAnsi="Times New Roman" w:cs="Times New Roman"/>
          <w:color w:val="000000" w:themeColor="text1"/>
          <w:sz w:val="28"/>
          <w:szCs w:val="28"/>
        </w:rPr>
        <w:t xml:space="preserve"> </w:t>
      </w:r>
      <w:r w:rsidR="00C07C90" w:rsidRPr="003E754E">
        <w:rPr>
          <w:rFonts w:ascii="Times New Roman" w:eastAsia="Calibri" w:hAnsi="Times New Roman" w:cs="Times New Roman"/>
          <w:color w:val="000000" w:themeColor="text1"/>
          <w:sz w:val="28"/>
          <w:szCs w:val="28"/>
        </w:rPr>
        <w:t xml:space="preserve"> 1,4 tỉ </w:t>
      </w:r>
      <w:r w:rsidRPr="003E754E">
        <w:rPr>
          <w:rFonts w:ascii="Times New Roman" w:eastAsia="Calibri" w:hAnsi="Times New Roman" w:cs="Times New Roman"/>
          <w:color w:val="000000" w:themeColor="text1"/>
          <w:sz w:val="28"/>
          <w:szCs w:val="28"/>
          <w:lang w:val="vi-VN"/>
        </w:rPr>
        <w:t xml:space="preserve">đồng. </w:t>
      </w:r>
    </w:p>
    <w:p w14:paraId="7BD2641B" w14:textId="77777777" w:rsidR="00C85C40" w:rsidRPr="003E754E" w:rsidRDefault="00C85C40" w:rsidP="00C85C40">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09"/>
        <w:jc w:val="both"/>
        <w:rPr>
          <w:rFonts w:ascii="Times New Roman" w:eastAsia="Times New Roman" w:hAnsi="Times New Roman" w:cs="Times New Roman"/>
          <w:color w:val="000000" w:themeColor="text1"/>
          <w:sz w:val="28"/>
          <w:szCs w:val="28"/>
          <w:shd w:val="clear" w:color="auto" w:fill="FFFFFF"/>
          <w:lang w:val="pl-PL"/>
        </w:rPr>
      </w:pPr>
      <w:r w:rsidRPr="003E754E">
        <w:rPr>
          <w:rFonts w:ascii="Times New Roman" w:eastAsia="Times New Roman" w:hAnsi="Times New Roman" w:cs="Times New Roman"/>
          <w:i/>
          <w:color w:val="000000" w:themeColor="text1"/>
          <w:sz w:val="28"/>
          <w:szCs w:val="28"/>
        </w:rPr>
        <w:t xml:space="preserve">b. Về xây dựng tư tưởng chính trị lành mạnh: </w:t>
      </w:r>
    </w:p>
    <w:p w14:paraId="51575F7C" w14:textId="2E261C3D" w:rsidR="00C85C40" w:rsidRPr="009B48D3" w:rsidRDefault="00C85C40" w:rsidP="00C85C40">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val="pl-PL"/>
        </w:rPr>
      </w:pPr>
      <w:r w:rsidRPr="009B48D3">
        <w:rPr>
          <w:rFonts w:ascii="Times New Roman" w:eastAsia="Times New Roman" w:hAnsi="Times New Roman" w:cs="Times New Roman"/>
          <w:sz w:val="28"/>
          <w:szCs w:val="28"/>
        </w:rPr>
        <w:t xml:space="preserve">Công tác xây dựng tư tưởng chính trị, xây dựng đạo đức, lối sống được xác định là nhiệm vụ quan trọng hàng đầu. Ban chỉ đạo </w:t>
      </w:r>
      <w:r w:rsidR="00BA2EC5">
        <w:rPr>
          <w:rFonts w:ascii="Times New Roman" w:eastAsia="Times New Roman" w:hAnsi="Times New Roman" w:cs="Times New Roman"/>
          <w:sz w:val="28"/>
          <w:szCs w:val="28"/>
        </w:rPr>
        <w:t>xã</w:t>
      </w:r>
      <w:r w:rsidRPr="009B48D3">
        <w:rPr>
          <w:rFonts w:ascii="Times New Roman" w:eastAsia="Times New Roman" w:hAnsi="Times New Roman" w:cs="Times New Roman"/>
          <w:sz w:val="28"/>
          <w:szCs w:val="28"/>
        </w:rPr>
        <w:t xml:space="preserve"> đã chỉ đạo, triển khai nhiều chủ trương, giải pháp, trong đó tập trung làm tốt công tác tư tưởng chính trị, củng cố xây dựng đạo đức lối sống, tạo sự chuyển biến mạnh mẽ trong cán bộ, đảng viên và quần chúng nhân dân.</w:t>
      </w:r>
      <w:r w:rsidRPr="009B48D3">
        <w:rPr>
          <w:rFonts w:ascii="Times New Roman" w:eastAsia="Times New Roman" w:hAnsi="Times New Roman" w:cs="Times New Roman"/>
          <w:bCs/>
          <w:sz w:val="28"/>
          <w:szCs w:val="28"/>
          <w:shd w:val="clear" w:color="auto" w:fill="FFFFFF"/>
        </w:rPr>
        <w:t xml:space="preserve"> Trong 3 năm (2021 - 2022 – 2023) </w:t>
      </w:r>
      <w:r w:rsidR="00BA2EC5">
        <w:rPr>
          <w:rFonts w:ascii="Times New Roman" w:eastAsia="Times New Roman" w:hAnsi="Times New Roman" w:cs="Times New Roman"/>
          <w:sz w:val="28"/>
          <w:szCs w:val="28"/>
        </w:rPr>
        <w:t>cấp uỷ chính quyền xã, các chi bộ, các thôn</w:t>
      </w:r>
      <w:r w:rsidRPr="009B48D3">
        <w:rPr>
          <w:rFonts w:ascii="Times New Roman" w:eastAsia="Times New Roman" w:hAnsi="Times New Roman" w:cs="Times New Roman"/>
          <w:sz w:val="28"/>
          <w:szCs w:val="28"/>
        </w:rPr>
        <w:t xml:space="preserve"> đã tổ chức được </w:t>
      </w:r>
      <w:r w:rsidR="00BA2EC5">
        <w:rPr>
          <w:rFonts w:ascii="Times New Roman" w:eastAsia="Times New Roman" w:hAnsi="Times New Roman" w:cs="Times New Roman"/>
          <w:sz w:val="28"/>
          <w:szCs w:val="28"/>
        </w:rPr>
        <w:t>4</w:t>
      </w:r>
      <w:r w:rsidRPr="009B48D3">
        <w:rPr>
          <w:rFonts w:ascii="Times New Roman" w:eastAsia="Times New Roman" w:hAnsi="Times New Roman" w:cs="Times New Roman"/>
          <w:sz w:val="28"/>
          <w:szCs w:val="28"/>
        </w:rPr>
        <w:t xml:space="preserve">6 </w:t>
      </w:r>
      <w:r w:rsidR="00BA2EC5">
        <w:rPr>
          <w:rFonts w:ascii="Times New Roman" w:eastAsia="Times New Roman" w:hAnsi="Times New Roman" w:cs="Times New Roman"/>
          <w:sz w:val="28"/>
          <w:szCs w:val="28"/>
        </w:rPr>
        <w:t>cuộc sinh hoạt, triên khai</w:t>
      </w:r>
      <w:r w:rsidRPr="009B48D3">
        <w:rPr>
          <w:rFonts w:ascii="Times New Roman" w:eastAsia="Times New Roman" w:hAnsi="Times New Roman" w:cs="Times New Roman"/>
          <w:sz w:val="28"/>
          <w:szCs w:val="28"/>
        </w:rPr>
        <w:t xml:space="preserve"> bồi dưỡng cho hơn </w:t>
      </w:r>
      <w:r w:rsidR="00BA2EC5">
        <w:rPr>
          <w:rFonts w:ascii="Times New Roman" w:eastAsia="Times New Roman" w:hAnsi="Times New Roman" w:cs="Times New Roman"/>
          <w:sz w:val="28"/>
          <w:szCs w:val="28"/>
        </w:rPr>
        <w:t>680</w:t>
      </w:r>
      <w:r w:rsidRPr="009B48D3">
        <w:rPr>
          <w:rFonts w:ascii="Times New Roman" w:eastAsia="Times New Roman" w:hAnsi="Times New Roman" w:cs="Times New Roman"/>
          <w:sz w:val="28"/>
          <w:szCs w:val="28"/>
        </w:rPr>
        <w:t xml:space="preserve"> cán bộ, đảng viên. </w:t>
      </w:r>
    </w:p>
    <w:p w14:paraId="62A140FE" w14:textId="1ACA4B3B" w:rsidR="00C85C40" w:rsidRPr="009B48D3" w:rsidRDefault="00C85C40" w:rsidP="00707344">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val="pl-PL"/>
        </w:rPr>
      </w:pPr>
      <w:r w:rsidRPr="009B48D3">
        <w:rPr>
          <w:rFonts w:ascii="Times New Roman" w:eastAsia="Times New Roman" w:hAnsi="Times New Roman" w:cs="Times New Roman"/>
          <w:sz w:val="28"/>
          <w:szCs w:val="28"/>
        </w:rPr>
        <w:t>Ý thức tìm hiểu, chấp hành pháp luật được nâng lên. Các chương trình phổ biến giáo dục pháp luật được tổ chức, phát huy vai trò của tư pháp; các cuộc thi tìm hiểu kiến thức pháp luật thu hút được đông đảo cán bộ, công chức, viên chức, người lao động và nhân dân tham gia.</w:t>
      </w:r>
      <w:r w:rsidR="00707344">
        <w:rPr>
          <w:rFonts w:ascii="Times New Roman" w:eastAsia="Times New Roman" w:hAnsi="Times New Roman" w:cs="Times New Roman"/>
          <w:sz w:val="28"/>
          <w:szCs w:val="28"/>
          <w:shd w:val="clear" w:color="auto" w:fill="FFFFFF"/>
          <w:lang w:val="pl-PL"/>
        </w:rPr>
        <w:t xml:space="preserve"> </w:t>
      </w:r>
      <w:r w:rsidRPr="009B48D3">
        <w:rPr>
          <w:rFonts w:ascii="Times New Roman" w:eastAsia="Times New Roman" w:hAnsi="Times New Roman" w:cs="Times New Roman"/>
          <w:sz w:val="28"/>
          <w:szCs w:val="28"/>
        </w:rPr>
        <w:t xml:space="preserve">Về quy chế dân chủ ở cơ sở được thực hiện tốt, các công việc của xã, </w:t>
      </w:r>
      <w:r w:rsidR="00BA2EC5">
        <w:rPr>
          <w:rFonts w:ascii="Times New Roman" w:eastAsia="Times New Roman" w:hAnsi="Times New Roman" w:cs="Times New Roman"/>
          <w:sz w:val="28"/>
          <w:szCs w:val="28"/>
        </w:rPr>
        <w:t>thôn</w:t>
      </w:r>
      <w:r w:rsidRPr="009B48D3">
        <w:rPr>
          <w:rFonts w:ascii="Times New Roman" w:eastAsia="Times New Roman" w:hAnsi="Times New Roman" w:cs="Times New Roman"/>
          <w:sz w:val="28"/>
          <w:szCs w:val="28"/>
        </w:rPr>
        <w:t xml:space="preserve"> liên quan đến nội dung dân biết, dân bàn, dân làm, dân kiểm tra được thực hiện đã góp phần quan trọng vào việc ổn định chính trị ở địa phương.</w:t>
      </w:r>
    </w:p>
    <w:p w14:paraId="5F47423D" w14:textId="77777777" w:rsidR="00C85C40" w:rsidRPr="009B48D3" w:rsidRDefault="00C85C40" w:rsidP="00C85C40">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val="pl-PL"/>
        </w:rPr>
      </w:pPr>
      <w:r w:rsidRPr="009B48D3">
        <w:rPr>
          <w:rFonts w:ascii="Times New Roman" w:eastAsia="Times New Roman" w:hAnsi="Times New Roman" w:cs="Times New Roman"/>
          <w:sz w:val="28"/>
          <w:szCs w:val="28"/>
        </w:rPr>
        <w:t>Việc chỉ đạo triển khai công tác giáo dục phòng, chống bạo lực học đường, phổ biến giáo dục pháp luật và đẩy mạnh Phong trào thi đua “Xây dựng trường học thân thiện, học sinh tích cực”, xây dựng môi trường giáo dục lành mạnh. Phát triển các mô hình học tập, giáo dục kỹ năng sống, hình thành nếp sống văn hóa, văn minh trong trường học.</w:t>
      </w:r>
    </w:p>
    <w:p w14:paraId="4BC50290" w14:textId="77777777" w:rsidR="00C85C40" w:rsidRPr="009B48D3" w:rsidRDefault="00C85C40" w:rsidP="00C85C40">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val="pl-PL"/>
        </w:rPr>
      </w:pPr>
      <w:r w:rsidRPr="009B48D3">
        <w:rPr>
          <w:rFonts w:ascii="Times New Roman" w:eastAsia="Calibri" w:hAnsi="Times New Roman" w:cs="Times New Roman"/>
          <w:i/>
          <w:sz w:val="28"/>
          <w:szCs w:val="28"/>
        </w:rPr>
        <w:t xml:space="preserve">c. Về xây dựng nếp sống văn hóa, kỷ cương pháp luật </w:t>
      </w:r>
    </w:p>
    <w:p w14:paraId="6000376F" w14:textId="5FDDDB27" w:rsidR="00C85C40" w:rsidRPr="001F46E8" w:rsidRDefault="00C85C40" w:rsidP="001F46E8">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09"/>
        <w:jc w:val="both"/>
        <w:rPr>
          <w:rFonts w:ascii="Times New Roman" w:eastAsia="Calibri" w:hAnsi="Times New Roman" w:cs="Times New Roman"/>
          <w:sz w:val="28"/>
          <w:szCs w:val="28"/>
        </w:rPr>
      </w:pPr>
      <w:r w:rsidRPr="009B48D3">
        <w:rPr>
          <w:rFonts w:ascii="Times New Roman" w:eastAsia="Calibri" w:hAnsi="Times New Roman" w:cs="Times New Roman"/>
          <w:sz w:val="28"/>
          <w:szCs w:val="28"/>
        </w:rPr>
        <w:t>Phong trào TDĐKXDĐSVH có vai trò quan trọng trong việc hình thành nếp sống mới trong cộng đồng dân cư, làm lành mạnh môi trường xã hội, môi trường văn hóa giáo dục, quan hệ ứng xử trong từng hộ gia đình và cộng đồng.</w:t>
      </w:r>
      <w:r>
        <w:rPr>
          <w:rFonts w:ascii="Times New Roman" w:eastAsia="Calibri" w:hAnsi="Times New Roman" w:cs="Times New Roman"/>
          <w:sz w:val="28"/>
          <w:szCs w:val="28"/>
        </w:rPr>
        <w:t xml:space="preserve"> </w:t>
      </w:r>
      <w:r w:rsidRPr="009B48D3">
        <w:rPr>
          <w:rFonts w:ascii="Times New Roman" w:eastAsia="Calibri" w:hAnsi="Times New Roman" w:cs="Times New Roman"/>
          <w:sz w:val="28"/>
          <w:szCs w:val="28"/>
        </w:rPr>
        <w:t xml:space="preserve">Việc xây dựng và giữ vững các danh hiệu văn hóa đã trở thành mục tiêu, động lực phấn đấu của các </w:t>
      </w:r>
      <w:r w:rsidR="00DB498A">
        <w:rPr>
          <w:rFonts w:ascii="Times New Roman" w:eastAsia="Calibri" w:hAnsi="Times New Roman" w:cs="Times New Roman"/>
          <w:sz w:val="28"/>
          <w:szCs w:val="28"/>
        </w:rPr>
        <w:t>thôn</w:t>
      </w:r>
      <w:r w:rsidRPr="009B48D3">
        <w:rPr>
          <w:rFonts w:ascii="Times New Roman" w:eastAsia="Calibri" w:hAnsi="Times New Roman" w:cs="Times New Roman"/>
          <w:sz w:val="28"/>
          <w:szCs w:val="28"/>
        </w:rPr>
        <w:t xml:space="preserve">. BCĐ phong trào TDĐKXDĐSVH </w:t>
      </w:r>
      <w:r w:rsidR="00DB498A">
        <w:rPr>
          <w:rFonts w:ascii="Times New Roman" w:eastAsia="Calibri" w:hAnsi="Times New Roman" w:cs="Times New Roman"/>
          <w:sz w:val="28"/>
          <w:szCs w:val="28"/>
        </w:rPr>
        <w:t>xã</w:t>
      </w:r>
      <w:r w:rsidRPr="009B48D3">
        <w:rPr>
          <w:rFonts w:ascii="Times New Roman" w:eastAsia="Calibri" w:hAnsi="Times New Roman" w:cs="Times New Roman"/>
          <w:sz w:val="28"/>
          <w:szCs w:val="28"/>
        </w:rPr>
        <w:t xml:space="preserve"> đã phối hợp đẩy mạnh phong trào xây dựng “Khu dân cư văn hóa”, “Gia đình văn hóa” được nhân dân tích cực hưởng ứng. Chất lượng gia đình văn hóa được nâng lên, các giá trị văn hóa</w:t>
      </w:r>
      <w:r w:rsidR="00707344">
        <w:rPr>
          <w:rFonts w:ascii="Times New Roman" w:eastAsia="Calibri" w:hAnsi="Times New Roman" w:cs="Times New Roman"/>
          <w:sz w:val="28"/>
          <w:szCs w:val="28"/>
        </w:rPr>
        <w:t xml:space="preserve"> </w:t>
      </w:r>
      <w:r w:rsidRPr="009B48D3">
        <w:rPr>
          <w:rFonts w:ascii="Times New Roman" w:eastAsia="Calibri" w:hAnsi="Times New Roman" w:cs="Times New Roman"/>
          <w:sz w:val="28"/>
          <w:szCs w:val="28"/>
        </w:rPr>
        <w:t>được quan tâm, bảo tồn và phá</w:t>
      </w:r>
      <w:r>
        <w:rPr>
          <w:rFonts w:ascii="Times New Roman" w:eastAsia="Calibri" w:hAnsi="Times New Roman" w:cs="Times New Roman"/>
          <w:sz w:val="28"/>
          <w:szCs w:val="28"/>
        </w:rPr>
        <w:t>t</w:t>
      </w:r>
      <w:r w:rsidRPr="009B48D3">
        <w:rPr>
          <w:rFonts w:ascii="Times New Roman" w:eastAsia="Calibri" w:hAnsi="Times New Roman" w:cs="Times New Roman"/>
          <w:sz w:val="28"/>
          <w:szCs w:val="28"/>
        </w:rPr>
        <w:t xml:space="preserve"> huy. BCĐ </w:t>
      </w:r>
      <w:r w:rsidR="00707344">
        <w:rPr>
          <w:rFonts w:ascii="Times New Roman" w:eastAsia="Calibri" w:hAnsi="Times New Roman" w:cs="Times New Roman"/>
          <w:sz w:val="28"/>
          <w:szCs w:val="28"/>
        </w:rPr>
        <w:t xml:space="preserve">xã </w:t>
      </w:r>
      <w:r w:rsidRPr="009B48D3">
        <w:rPr>
          <w:rFonts w:ascii="Times New Roman" w:eastAsia="Calibri" w:hAnsi="Times New Roman" w:cs="Times New Roman"/>
          <w:sz w:val="28"/>
          <w:szCs w:val="28"/>
        </w:rPr>
        <w:t xml:space="preserve">cũng đã tham mưu cho UBND </w:t>
      </w:r>
      <w:r w:rsidR="00707344">
        <w:rPr>
          <w:rFonts w:ascii="Times New Roman" w:eastAsia="Calibri" w:hAnsi="Times New Roman" w:cs="Times New Roman"/>
          <w:sz w:val="28"/>
          <w:szCs w:val="28"/>
        </w:rPr>
        <w:t>xã triển khai</w:t>
      </w:r>
      <w:r w:rsidRPr="009B48D3">
        <w:rPr>
          <w:rFonts w:ascii="Times New Roman" w:eastAsia="Calibri" w:hAnsi="Times New Roman" w:cs="Times New Roman"/>
          <w:sz w:val="28"/>
          <w:szCs w:val="28"/>
        </w:rPr>
        <w:t xml:space="preserve"> tiếp tục thực hiện Bộ tiêu chí ứng xử trong gia đình</w:t>
      </w:r>
      <w:r w:rsidR="00707344">
        <w:rPr>
          <w:rFonts w:ascii="Times New Roman" w:eastAsia="Calibri" w:hAnsi="Times New Roman" w:cs="Times New Roman"/>
          <w:sz w:val="28"/>
          <w:szCs w:val="28"/>
        </w:rPr>
        <w:t>, niêm yết ở nhà văn hoá các thôn và tuyên truyền trong nhân dân.</w:t>
      </w:r>
    </w:p>
    <w:p w14:paraId="035B9776" w14:textId="39C43635" w:rsidR="00C85C40" w:rsidRPr="009B48D3" w:rsidRDefault="00C85C40" w:rsidP="00C85C40">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val="pl-PL"/>
        </w:rPr>
      </w:pPr>
      <w:r w:rsidRPr="009B48D3">
        <w:rPr>
          <w:rFonts w:ascii="Times New Roman" w:eastAsia="Calibri" w:hAnsi="Times New Roman" w:cs="Times New Roman"/>
          <w:sz w:val="28"/>
          <w:szCs w:val="28"/>
        </w:rPr>
        <w:t xml:space="preserve">BCĐ </w:t>
      </w:r>
      <w:r w:rsidR="00F969B0">
        <w:rPr>
          <w:rFonts w:ascii="Times New Roman" w:eastAsia="Calibri" w:hAnsi="Times New Roman" w:cs="Times New Roman"/>
          <w:sz w:val="28"/>
          <w:szCs w:val="28"/>
        </w:rPr>
        <w:t>xã</w:t>
      </w:r>
      <w:r w:rsidRPr="009B48D3">
        <w:rPr>
          <w:rFonts w:ascii="Times New Roman" w:eastAsia="Calibri" w:hAnsi="Times New Roman" w:cs="Times New Roman"/>
          <w:sz w:val="28"/>
          <w:szCs w:val="28"/>
        </w:rPr>
        <w:t xml:space="preserve"> hướng dẫn, chỉ đạo </w:t>
      </w:r>
      <w:r w:rsidR="00F969B0">
        <w:rPr>
          <w:rFonts w:ascii="Times New Roman" w:eastAsia="Calibri" w:hAnsi="Times New Roman" w:cs="Times New Roman"/>
          <w:sz w:val="28"/>
          <w:szCs w:val="28"/>
        </w:rPr>
        <w:t>các thôn tuyên truyền nhân dân</w:t>
      </w:r>
      <w:r w:rsidRPr="009B48D3">
        <w:rPr>
          <w:rFonts w:ascii="Times New Roman" w:eastAsia="Calibri" w:hAnsi="Times New Roman" w:cs="Times New Roman"/>
          <w:sz w:val="28"/>
          <w:szCs w:val="28"/>
        </w:rPr>
        <w:t xml:space="preserve"> thực hiện nếp sống văn minh trong việc cưới, việc tang, lễ hội theo quyết định số 31, Quyết định 23 của UBND tỉnh về sửa đổi, bổ sung Quyết định 31 của UBND tỉnh. </w:t>
      </w:r>
      <w:r w:rsidR="00F969B0">
        <w:rPr>
          <w:rFonts w:ascii="Times New Roman" w:eastAsia="Calibri" w:hAnsi="Times New Roman" w:cs="Times New Roman"/>
          <w:sz w:val="28"/>
          <w:szCs w:val="28"/>
        </w:rPr>
        <w:t>12/12 thôn đã sửa đổi bổ sung hương ước</w:t>
      </w:r>
      <w:r w:rsidRPr="009B48D3">
        <w:rPr>
          <w:rFonts w:ascii="Times New Roman" w:eastAsia="Calibri" w:hAnsi="Times New Roman" w:cs="Times New Roman"/>
          <w:sz w:val="28"/>
          <w:szCs w:val="28"/>
        </w:rPr>
        <w:t xml:space="preserve"> và niêm yết tại nhà văn hóa thôn</w:t>
      </w:r>
      <w:r w:rsidR="00F969B0">
        <w:rPr>
          <w:rFonts w:ascii="Times New Roman" w:eastAsia="Calibri" w:hAnsi="Times New Roman" w:cs="Times New Roman"/>
          <w:sz w:val="28"/>
          <w:szCs w:val="28"/>
        </w:rPr>
        <w:t xml:space="preserve">, </w:t>
      </w:r>
      <w:r w:rsidRPr="009B48D3">
        <w:rPr>
          <w:rFonts w:ascii="Times New Roman" w:eastAsia="Calibri" w:hAnsi="Times New Roman" w:cs="Times New Roman"/>
          <w:sz w:val="28"/>
          <w:szCs w:val="28"/>
        </w:rPr>
        <w:t xml:space="preserve">quán triệt thực hiện. Trong đó quán triệt sâu sắc việc thực hiện nếp sống văn minh trong việc cưới, việc tang, lễ hội vào trong hương ước để người dân biết và thực hiện. </w:t>
      </w:r>
    </w:p>
    <w:p w14:paraId="6BCE4030" w14:textId="77777777" w:rsidR="00C85C40" w:rsidRPr="009B48D3" w:rsidRDefault="00C85C40" w:rsidP="00C85C40">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val="pl-PL"/>
        </w:rPr>
      </w:pPr>
      <w:r w:rsidRPr="009B48D3">
        <w:rPr>
          <w:rFonts w:ascii="Times New Roman" w:eastAsia="Calibri" w:hAnsi="Times New Roman" w:cs="Times New Roman"/>
          <w:i/>
          <w:sz w:val="28"/>
          <w:szCs w:val="28"/>
        </w:rPr>
        <w:t>d. Về xây dựng thiết chế Văn hóa - Thể thao ở cơ sở.</w:t>
      </w:r>
    </w:p>
    <w:p w14:paraId="6522714C" w14:textId="77777777" w:rsidR="00FB3F99" w:rsidRDefault="00C85C40" w:rsidP="00FB3F99">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Times New Roman" w:hAnsi="Times New Roman" w:cs="Times New Roman"/>
          <w:sz w:val="28"/>
          <w:szCs w:val="28"/>
          <w:shd w:val="clear" w:color="auto" w:fill="FFFFFF"/>
        </w:rPr>
      </w:pPr>
      <w:r w:rsidRPr="009B48D3">
        <w:rPr>
          <w:rFonts w:ascii="Times New Roman" w:eastAsia="Calibri" w:hAnsi="Times New Roman" w:cs="Times New Roman"/>
          <w:i/>
          <w:sz w:val="28"/>
          <w:szCs w:val="28"/>
        </w:rPr>
        <w:lastRenderedPageBreak/>
        <w:t xml:space="preserve"> </w:t>
      </w:r>
      <w:r w:rsidRPr="009B48D3">
        <w:rPr>
          <w:rFonts w:ascii="Times New Roman" w:eastAsia="Times New Roman" w:hAnsi="Times New Roman" w:cs="Times New Roman"/>
          <w:sz w:val="28"/>
          <w:szCs w:val="28"/>
        </w:rPr>
        <w:t xml:space="preserve">Trong những năm qua, </w:t>
      </w:r>
      <w:r w:rsidR="00A7763D">
        <w:rPr>
          <w:rFonts w:ascii="Times New Roman" w:eastAsia="Times New Roman" w:hAnsi="Times New Roman" w:cs="Times New Roman"/>
          <w:sz w:val="28"/>
          <w:szCs w:val="28"/>
        </w:rPr>
        <w:t>xã Tân Dân</w:t>
      </w:r>
      <w:r w:rsidRPr="009B48D3">
        <w:rPr>
          <w:rFonts w:ascii="Times New Roman" w:eastAsia="Times New Roman" w:hAnsi="Times New Roman" w:cs="Times New Roman"/>
          <w:sz w:val="28"/>
          <w:szCs w:val="28"/>
        </w:rPr>
        <w:t xml:space="preserve"> đã xác định rõ </w:t>
      </w:r>
      <w:r w:rsidRPr="009B48D3">
        <w:rPr>
          <w:rFonts w:ascii="Times New Roman" w:eastAsia="Times New Roman" w:hAnsi="Times New Roman" w:cs="Times New Roman"/>
          <w:sz w:val="28"/>
          <w:szCs w:val="28"/>
          <w:shd w:val="clear" w:color="auto" w:fill="FFFFFF"/>
        </w:rPr>
        <w:t xml:space="preserve">việc xây dựng, hoàn thiện các thiết chế văn hóa, thể thao cơ sở đóng vai trò rất quan trọng do đó </w:t>
      </w:r>
      <w:r w:rsidR="00A7763D">
        <w:rPr>
          <w:rFonts w:ascii="Times New Roman" w:eastAsia="Times New Roman" w:hAnsi="Times New Roman" w:cs="Times New Roman"/>
          <w:sz w:val="28"/>
          <w:szCs w:val="28"/>
          <w:shd w:val="clear" w:color="auto" w:fill="FFFFFF"/>
        </w:rPr>
        <w:t xml:space="preserve">xã </w:t>
      </w:r>
      <w:r w:rsidRPr="009B48D3">
        <w:rPr>
          <w:rFonts w:ascii="Times New Roman" w:eastAsia="Times New Roman" w:hAnsi="Times New Roman" w:cs="Times New Roman"/>
          <w:sz w:val="28"/>
          <w:szCs w:val="28"/>
          <w:shd w:val="clear" w:color="auto" w:fill="FFFFFF"/>
        </w:rPr>
        <w:t>đã quan tâm, tập trung đưa ra các giải pháp chỉ đạo quyết</w:t>
      </w:r>
      <w:r w:rsidRPr="009B48D3">
        <w:rPr>
          <w:rFonts w:ascii="Times New Roman" w:eastAsia="Times New Roman" w:hAnsi="Times New Roman" w:cs="Times New Roman"/>
          <w:b/>
          <w:sz w:val="28"/>
          <w:szCs w:val="28"/>
          <w:shd w:val="clear" w:color="auto" w:fill="FFFFFF"/>
        </w:rPr>
        <w:t xml:space="preserve"> </w:t>
      </w:r>
      <w:r w:rsidRPr="009B48D3">
        <w:rPr>
          <w:rFonts w:ascii="Times New Roman" w:eastAsia="Times New Roman" w:hAnsi="Times New Roman" w:cs="Times New Roman"/>
          <w:sz w:val="28"/>
          <w:szCs w:val="28"/>
          <w:shd w:val="clear" w:color="auto" w:fill="FFFFFF"/>
        </w:rPr>
        <w:t>liệt trong việc huy động mọi nguồn lực để hoàn thiện hệ thống thiết chế cơ sở như:</w:t>
      </w:r>
    </w:p>
    <w:p w14:paraId="192866D1" w14:textId="7F3A96B8" w:rsidR="00C85C40" w:rsidRPr="009B48D3" w:rsidRDefault="00C85C40" w:rsidP="00FB3F99">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Times New Roman" w:hAnsi="Times New Roman" w:cs="Times New Roman"/>
          <w:sz w:val="28"/>
          <w:szCs w:val="28"/>
          <w:shd w:val="clear" w:color="auto" w:fill="FFFFFF"/>
        </w:rPr>
      </w:pPr>
      <w:r w:rsidRPr="009B48D3">
        <w:rPr>
          <w:rFonts w:ascii="Times New Roman" w:eastAsia="Times New Roman" w:hAnsi="Times New Roman" w:cs="Times New Roman"/>
          <w:sz w:val="28"/>
          <w:szCs w:val="28"/>
          <w:shd w:val="clear" w:color="auto" w:fill="FFFFFF"/>
        </w:rPr>
        <w:t xml:space="preserve">- </w:t>
      </w:r>
      <w:r w:rsidR="00A7763D">
        <w:rPr>
          <w:rFonts w:ascii="Times New Roman" w:eastAsia="Times New Roman" w:hAnsi="Times New Roman" w:cs="Times New Roman"/>
          <w:sz w:val="28"/>
          <w:szCs w:val="28"/>
          <w:shd w:val="clear" w:color="auto" w:fill="FFFFFF"/>
        </w:rPr>
        <w:t>B</w:t>
      </w:r>
      <w:r w:rsidRPr="009B48D3">
        <w:rPr>
          <w:rFonts w:ascii="Times New Roman" w:eastAsia="Times New Roman" w:hAnsi="Times New Roman" w:cs="Times New Roman"/>
          <w:sz w:val="28"/>
          <w:szCs w:val="28"/>
          <w:shd w:val="clear" w:color="auto" w:fill="FFFFFF"/>
        </w:rPr>
        <w:t xml:space="preserve">an hành quyết định, Đề án, chính sách để thực hiện như: </w:t>
      </w:r>
      <w:r w:rsidR="00FB3F99">
        <w:rPr>
          <w:rFonts w:ascii="Times New Roman" w:eastAsia="Times New Roman" w:hAnsi="Times New Roman" w:cs="Times New Roman"/>
          <w:sz w:val="28"/>
          <w:szCs w:val="28"/>
          <w:shd w:val="clear" w:color="auto" w:fill="FFFFFF"/>
        </w:rPr>
        <w:t xml:space="preserve">QĐ số 39/QĐ-UBND ngày 06/6/2022 về ban hành </w:t>
      </w:r>
      <w:r w:rsidR="00FB3F99" w:rsidRPr="00FB3F99">
        <w:rPr>
          <w:rFonts w:ascii="Times New Roman" w:hAnsi="Times New Roman" w:cs="Times New Roman"/>
          <w:bCs/>
          <w:color w:val="000000"/>
          <w:sz w:val="28"/>
          <w:szCs w:val="28"/>
        </w:rPr>
        <w:t xml:space="preserve">Đề án thực hiện Nghị quyết số 06-NQ/HU, ngày 25/11/2021 </w:t>
      </w:r>
      <w:r w:rsidR="00FB3F99" w:rsidRPr="00FB3F99">
        <w:rPr>
          <w:rFonts w:ascii="Times New Roman" w:hAnsi="Times New Roman" w:cs="Times New Roman"/>
          <w:bCs/>
          <w:iCs/>
          <w:color w:val="000000"/>
          <w:sz w:val="28"/>
          <w:szCs w:val="28"/>
        </w:rPr>
        <w:t xml:space="preserve">của Ban Chấp hành Đảng bộ huyện </w:t>
      </w:r>
      <w:r w:rsidR="00FB3F99" w:rsidRPr="00FB3F99">
        <w:rPr>
          <w:rFonts w:ascii="Times New Roman" w:eastAsia="Courier New" w:hAnsi="Times New Roman" w:cs="Times New Roman"/>
          <w:bCs/>
          <w:spacing w:val="-2"/>
          <w:sz w:val="28"/>
          <w:szCs w:val="28"/>
          <w:lang w:eastAsia="vi-VN" w:bidi="vi-VN"/>
        </w:rPr>
        <w:t>về</w:t>
      </w:r>
      <w:r w:rsidR="00FB3F99" w:rsidRPr="00FB3F99">
        <w:rPr>
          <w:rFonts w:ascii="Times New Roman" w:eastAsia="Arial" w:hAnsi="Times New Roman" w:cs="Times New Roman"/>
          <w:bCs/>
          <w:color w:val="000000"/>
          <w:spacing w:val="-2"/>
          <w:sz w:val="28"/>
          <w:szCs w:val="28"/>
        </w:rPr>
        <w:t xml:space="preserve"> “Tăng cường sự lãnh đạo, chỉ đạo xây dựng và phát huy giá trị văn hóa, con người Đức Thọ, góp phần xây dựng quê hương ngày càng phát triển”</w:t>
      </w:r>
      <w:r w:rsidR="00FB3F99">
        <w:rPr>
          <w:rFonts w:ascii="Times New Roman" w:eastAsia="Arial" w:hAnsi="Times New Roman" w:cs="Times New Roman"/>
          <w:bCs/>
          <w:color w:val="000000"/>
          <w:spacing w:val="-2"/>
          <w:sz w:val="28"/>
          <w:szCs w:val="28"/>
        </w:rPr>
        <w:t>.</w:t>
      </w:r>
    </w:p>
    <w:p w14:paraId="3142C391" w14:textId="77777777" w:rsidR="00C85C40" w:rsidRPr="009B48D3" w:rsidRDefault="00C85C40" w:rsidP="00C85C40">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Times New Roman" w:hAnsi="Times New Roman" w:cs="Times New Roman"/>
          <w:sz w:val="28"/>
          <w:szCs w:val="28"/>
        </w:rPr>
      </w:pPr>
      <w:r w:rsidRPr="009B48D3">
        <w:rPr>
          <w:rFonts w:ascii="Times New Roman" w:eastAsia="Times New Roman" w:hAnsi="Times New Roman" w:cs="Times New Roman"/>
          <w:sz w:val="28"/>
          <w:szCs w:val="28"/>
          <w:shd w:val="clear" w:color="auto" w:fill="FFFFFF"/>
        </w:rPr>
        <w:t>- Vận dụng sáng tạo cơ chế, chính sách, lồng ghép hiệu quả các nguồn lực đồng thời, đẩy mạnh công tác xã hội hóa, huy động các nguồn lực đầu tư, tập trung xây dựng hệ thống thiết chế văn hóa</w:t>
      </w:r>
      <w:r w:rsidRPr="009B48D3">
        <w:rPr>
          <w:rFonts w:ascii="Times New Roman" w:eastAsia="Times New Roman" w:hAnsi="Times New Roman" w:cs="Times New Roman"/>
          <w:sz w:val="28"/>
          <w:szCs w:val="28"/>
        </w:rPr>
        <w:t xml:space="preserve">, thể thao cơ sở. </w:t>
      </w:r>
    </w:p>
    <w:p w14:paraId="69554DEA" w14:textId="77777777" w:rsidR="00C85C40" w:rsidRPr="009B48D3" w:rsidRDefault="00C85C40" w:rsidP="00C85C40">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Times New Roman" w:hAnsi="Times New Roman" w:cs="Times New Roman"/>
          <w:sz w:val="28"/>
          <w:szCs w:val="28"/>
        </w:rPr>
      </w:pPr>
      <w:r w:rsidRPr="009B48D3">
        <w:rPr>
          <w:rFonts w:ascii="Times New Roman" w:eastAsia="Times New Roman" w:hAnsi="Times New Roman" w:cs="Times New Roman"/>
          <w:sz w:val="28"/>
          <w:szCs w:val="28"/>
        </w:rPr>
        <w:t>Kết quả:</w:t>
      </w:r>
    </w:p>
    <w:p w14:paraId="57E3B516" w14:textId="32B480FE" w:rsidR="00C85C40" w:rsidRPr="009B48D3" w:rsidRDefault="00C85C40" w:rsidP="00C85C40">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Times New Roman" w:hAnsi="Times New Roman" w:cs="Times New Roman"/>
          <w:sz w:val="28"/>
          <w:szCs w:val="28"/>
        </w:rPr>
      </w:pPr>
      <w:r w:rsidRPr="009B48D3">
        <w:rPr>
          <w:rFonts w:ascii="Times New Roman" w:eastAsia="Times New Roman" w:hAnsi="Times New Roman" w:cs="Times New Roman"/>
          <w:b/>
          <w:color w:val="000000"/>
          <w:sz w:val="28"/>
          <w:szCs w:val="28"/>
        </w:rPr>
        <w:t>Cấp xã</w:t>
      </w:r>
      <w:r w:rsidRPr="009B48D3">
        <w:rPr>
          <w:rFonts w:ascii="Times New Roman" w:eastAsia="Times New Roman" w:hAnsi="Times New Roman" w:cs="Times New Roman"/>
          <w:color w:val="000000"/>
          <w:sz w:val="28"/>
          <w:szCs w:val="28"/>
        </w:rPr>
        <w:t xml:space="preserve">: </w:t>
      </w:r>
      <w:r w:rsidR="00FB3F99">
        <w:rPr>
          <w:rFonts w:ascii="Times New Roman" w:eastAsia="Courier New" w:hAnsi="Times New Roman" w:cs="Times New Roman"/>
          <w:spacing w:val="-2"/>
          <w:sz w:val="28"/>
          <w:szCs w:val="28"/>
          <w:lang w:val="sq-AL" w:eastAsia="vi-VN" w:bidi="vi-VN"/>
        </w:rPr>
        <w:t xml:space="preserve">xây </w:t>
      </w:r>
      <w:r w:rsidR="00FB3F99" w:rsidRPr="00376E03">
        <w:rPr>
          <w:rFonts w:ascii="Times New Roman" w:eastAsia="Courier New" w:hAnsi="Times New Roman" w:cs="Times New Roman"/>
          <w:spacing w:val="-2"/>
          <w:sz w:val="28"/>
          <w:szCs w:val="28"/>
          <w:lang w:val="sq-AL" w:eastAsia="vi-VN" w:bidi="vi-VN"/>
        </w:rPr>
        <w:t xml:space="preserve">dựng mới </w:t>
      </w:r>
      <w:r w:rsidR="00FB3F99">
        <w:rPr>
          <w:rFonts w:ascii="Times New Roman" w:eastAsia="Courier New" w:hAnsi="Times New Roman" w:cs="Times New Roman"/>
          <w:spacing w:val="-2"/>
          <w:sz w:val="28"/>
          <w:szCs w:val="28"/>
          <w:lang w:val="sq-AL" w:eastAsia="vi-VN" w:bidi="vi-VN"/>
        </w:rPr>
        <w:t>N</w:t>
      </w:r>
      <w:r w:rsidR="00FB3F99" w:rsidRPr="00376E03">
        <w:rPr>
          <w:rFonts w:ascii="Times New Roman" w:eastAsia="Courier New" w:hAnsi="Times New Roman" w:cs="Times New Roman"/>
          <w:spacing w:val="-2"/>
          <w:sz w:val="28"/>
          <w:szCs w:val="28"/>
          <w:lang w:val="sq-AL" w:eastAsia="vi-VN" w:bidi="vi-VN"/>
        </w:rPr>
        <w:t xml:space="preserve">hà </w:t>
      </w:r>
      <w:r w:rsidR="00FB3F99">
        <w:rPr>
          <w:rFonts w:ascii="Times New Roman" w:eastAsia="Courier New" w:hAnsi="Times New Roman" w:cs="Times New Roman"/>
          <w:spacing w:val="-2"/>
          <w:sz w:val="28"/>
          <w:szCs w:val="28"/>
          <w:lang w:val="sq-AL" w:eastAsia="vi-VN" w:bidi="vi-VN"/>
        </w:rPr>
        <w:t>v</w:t>
      </w:r>
      <w:r w:rsidR="00FB3F99" w:rsidRPr="00376E03">
        <w:rPr>
          <w:rFonts w:ascii="Times New Roman" w:eastAsia="Courier New" w:hAnsi="Times New Roman" w:cs="Times New Roman"/>
          <w:spacing w:val="-2"/>
          <w:sz w:val="28"/>
          <w:szCs w:val="28"/>
          <w:lang w:val="sq-AL" w:eastAsia="vi-VN" w:bidi="vi-VN"/>
        </w:rPr>
        <w:t>ăn hóa xã</w:t>
      </w:r>
      <w:r w:rsidR="00FB3F99">
        <w:rPr>
          <w:rFonts w:ascii="Times New Roman" w:eastAsia="Courier New" w:hAnsi="Times New Roman" w:cs="Times New Roman"/>
          <w:spacing w:val="-2"/>
          <w:sz w:val="28"/>
          <w:szCs w:val="28"/>
          <w:lang w:val="sq-AL" w:eastAsia="vi-VN" w:bidi="vi-VN"/>
        </w:rPr>
        <w:t xml:space="preserve"> diện tích trên </w:t>
      </w:r>
      <w:r w:rsidR="00FB3F99" w:rsidRPr="00EC37B6">
        <w:rPr>
          <w:rFonts w:ascii="Times New Roman" w:hAnsi="Times New Roman" w:cs="Times New Roman"/>
          <w:sz w:val="28"/>
          <w:szCs w:val="28"/>
        </w:rPr>
        <w:t>706,2m</w:t>
      </w:r>
      <w:r w:rsidR="00FB3F99" w:rsidRPr="00EC37B6">
        <w:rPr>
          <w:rFonts w:ascii="Times New Roman" w:hAnsi="Times New Roman" w:cs="Times New Roman"/>
          <w:sz w:val="28"/>
          <w:szCs w:val="28"/>
          <w:vertAlign w:val="superscript"/>
        </w:rPr>
        <w:t>2</w:t>
      </w:r>
      <w:r w:rsidR="00FB3F99">
        <w:rPr>
          <w:rFonts w:ascii="Times New Roman" w:eastAsia="Courier New" w:hAnsi="Times New Roman" w:cs="Times New Roman"/>
          <w:spacing w:val="-2"/>
          <w:sz w:val="28"/>
          <w:szCs w:val="28"/>
          <w:lang w:val="sq-AL" w:eastAsia="vi-VN" w:bidi="vi-VN"/>
        </w:rPr>
        <w:t xml:space="preserve"> trên 300 chỗ ngồi, </w:t>
      </w:r>
      <w:r w:rsidR="00FB3F99" w:rsidRPr="009B48D3">
        <w:rPr>
          <w:rFonts w:ascii="Times New Roman" w:eastAsia="Times New Roman" w:hAnsi="Times New Roman" w:cs="Times New Roman"/>
          <w:sz w:val="28"/>
          <w:szCs w:val="28"/>
          <w:lang w:val="sv-SE"/>
        </w:rPr>
        <w:t xml:space="preserve">được </w:t>
      </w:r>
      <w:r w:rsidR="00FB3F99" w:rsidRPr="009B48D3">
        <w:rPr>
          <w:rFonts w:ascii="Times New Roman" w:eastAsia="Times New Roman" w:hAnsi="Times New Roman" w:cs="Times New Roman"/>
          <w:sz w:val="28"/>
          <w:szCs w:val="28"/>
          <w:lang w:val="nl-NL"/>
        </w:rPr>
        <w:t xml:space="preserve">bố trí đầy đủ các phòng chức năng, công trình phụ trợ, trang thiết bị, dụng cụ đảm bảo tổ chức các hoạt động chuyên môn, hoạt động cộng đồng thường xuyên và </w:t>
      </w:r>
      <w:r w:rsidR="00FB3F99">
        <w:rPr>
          <w:rFonts w:ascii="Times New Roman" w:eastAsia="Times New Roman" w:hAnsi="Times New Roman" w:cs="Times New Roman"/>
          <w:sz w:val="28"/>
          <w:szCs w:val="28"/>
          <w:lang w:val="nl-NL"/>
        </w:rPr>
        <w:t xml:space="preserve">tổ chức </w:t>
      </w:r>
      <w:r w:rsidR="00FB3F99" w:rsidRPr="009B48D3">
        <w:rPr>
          <w:rFonts w:ascii="Times New Roman" w:eastAsia="Times New Roman" w:hAnsi="Times New Roman" w:cs="Times New Roman"/>
          <w:sz w:val="28"/>
          <w:szCs w:val="28"/>
          <w:lang w:val="nl-NL"/>
        </w:rPr>
        <w:t>các sự kiện phục vụ nhiệm vụ chính trị của địa phương</w:t>
      </w:r>
      <w:r w:rsidR="00FB3F99">
        <w:rPr>
          <w:rFonts w:ascii="Times New Roman" w:eastAsia="Courier New" w:hAnsi="Times New Roman" w:cs="Times New Roman"/>
          <w:spacing w:val="-2"/>
          <w:sz w:val="28"/>
          <w:szCs w:val="28"/>
          <w:lang w:val="sq-AL" w:eastAsia="vi-VN" w:bidi="vi-VN"/>
        </w:rPr>
        <w:t>;</w:t>
      </w:r>
      <w:r w:rsidR="00FB3F99" w:rsidRPr="00376E03">
        <w:rPr>
          <w:rFonts w:ascii="Times New Roman" w:eastAsia="Courier New" w:hAnsi="Times New Roman" w:cs="Times New Roman"/>
          <w:spacing w:val="-2"/>
          <w:sz w:val="28"/>
          <w:szCs w:val="28"/>
          <w:lang w:val="sq-AL" w:eastAsia="vi-VN" w:bidi="vi-VN"/>
        </w:rPr>
        <w:t xml:space="preserve"> nâng cấp, bổ sung các hạng mục của sân </w:t>
      </w:r>
      <w:r w:rsidR="00FB3F99">
        <w:rPr>
          <w:rFonts w:ascii="Times New Roman" w:eastAsia="Courier New" w:hAnsi="Times New Roman" w:cs="Times New Roman"/>
          <w:spacing w:val="-2"/>
          <w:sz w:val="28"/>
          <w:szCs w:val="28"/>
          <w:lang w:val="sq-AL" w:eastAsia="vi-VN" w:bidi="vi-VN"/>
        </w:rPr>
        <w:t>v</w:t>
      </w:r>
      <w:r w:rsidR="00FB3F99" w:rsidRPr="00376E03">
        <w:rPr>
          <w:rFonts w:ascii="Times New Roman" w:eastAsia="Courier New" w:hAnsi="Times New Roman" w:cs="Times New Roman"/>
          <w:spacing w:val="-2"/>
          <w:sz w:val="28"/>
          <w:szCs w:val="28"/>
          <w:lang w:val="sq-AL" w:eastAsia="vi-VN" w:bidi="vi-VN"/>
        </w:rPr>
        <w:t xml:space="preserve">ận động, sân </w:t>
      </w:r>
      <w:r w:rsidR="00FB3F99">
        <w:rPr>
          <w:rFonts w:ascii="Times New Roman" w:eastAsia="Courier New" w:hAnsi="Times New Roman" w:cs="Times New Roman"/>
          <w:spacing w:val="-2"/>
          <w:sz w:val="28"/>
          <w:szCs w:val="28"/>
          <w:lang w:val="sq-AL" w:eastAsia="vi-VN" w:bidi="vi-VN"/>
        </w:rPr>
        <w:t>b</w:t>
      </w:r>
      <w:r w:rsidR="00FB3F99" w:rsidRPr="00376E03">
        <w:rPr>
          <w:rFonts w:ascii="Times New Roman" w:eastAsia="Courier New" w:hAnsi="Times New Roman" w:cs="Times New Roman"/>
          <w:spacing w:val="-2"/>
          <w:sz w:val="28"/>
          <w:szCs w:val="28"/>
          <w:lang w:val="sq-AL" w:eastAsia="vi-VN" w:bidi="vi-VN"/>
        </w:rPr>
        <w:t>óng chuyền xã;</w:t>
      </w:r>
      <w:r w:rsidR="00FB3F99">
        <w:rPr>
          <w:rFonts w:ascii="Times New Roman" w:eastAsia="Courier New" w:hAnsi="Times New Roman" w:cs="Times New Roman"/>
          <w:spacing w:val="-2"/>
          <w:sz w:val="28"/>
          <w:szCs w:val="28"/>
          <w:lang w:val="sq-AL" w:eastAsia="vi-VN" w:bidi="vi-VN"/>
        </w:rPr>
        <w:t xml:space="preserve"> xã</w:t>
      </w:r>
      <w:r w:rsidR="00FB3F99" w:rsidRPr="00376E03">
        <w:rPr>
          <w:rFonts w:ascii="Times New Roman" w:eastAsia="Courier New" w:hAnsi="Times New Roman" w:cs="Times New Roman"/>
          <w:spacing w:val="-2"/>
          <w:sz w:val="28"/>
          <w:szCs w:val="28"/>
          <w:lang w:val="sq-AL" w:eastAsia="vi-VN" w:bidi="vi-VN"/>
        </w:rPr>
        <w:t xml:space="preserve"> </w:t>
      </w:r>
      <w:r w:rsidR="00FB3F99" w:rsidRPr="00376E03">
        <w:rPr>
          <w:rFonts w:ascii="Times New Roman" w:eastAsia="Courier New" w:hAnsi="Times New Roman" w:cs="Times New Roman"/>
          <w:bCs/>
          <w:sz w:val="28"/>
          <w:szCs w:val="28"/>
          <w:lang w:val="fi-FI" w:eastAsia="vi-VN" w:bidi="vi-VN"/>
        </w:rPr>
        <w:t xml:space="preserve">xây dựng </w:t>
      </w:r>
      <w:r w:rsidR="00FB3F99" w:rsidRPr="00376E03">
        <w:rPr>
          <w:rFonts w:ascii="Times New Roman" w:hAnsi="Times New Roman" w:cs="Times New Roman"/>
          <w:sz w:val="28"/>
          <w:szCs w:val="28"/>
          <w:lang w:val="fi-FI"/>
        </w:rPr>
        <w:t>khu vui chơi, giải trí</w:t>
      </w:r>
      <w:r w:rsidR="00FB3F99">
        <w:rPr>
          <w:rFonts w:ascii="Times New Roman" w:hAnsi="Times New Roman" w:cs="Times New Roman"/>
          <w:sz w:val="28"/>
          <w:szCs w:val="28"/>
          <w:lang w:val="fi-FI"/>
        </w:rPr>
        <w:t xml:space="preserve"> cho người già và trẻ em </w:t>
      </w:r>
      <w:r w:rsidRPr="009B48D3">
        <w:rPr>
          <w:rFonts w:ascii="Times New Roman" w:eastAsia="Times New Roman" w:hAnsi="Times New Roman" w:cs="Times New Roman"/>
          <w:sz w:val="28"/>
          <w:szCs w:val="28"/>
          <w:lang w:val="nl-NL"/>
        </w:rPr>
        <w:t xml:space="preserve">có đủ trang thiết bị như: cầu trượt, bập bênh, thang </w:t>
      </w:r>
      <w:r w:rsidR="00FB3F99">
        <w:rPr>
          <w:rFonts w:ascii="Times New Roman" w:eastAsia="Times New Roman" w:hAnsi="Times New Roman" w:cs="Times New Roman"/>
          <w:sz w:val="28"/>
          <w:szCs w:val="28"/>
          <w:lang w:val="nl-NL"/>
        </w:rPr>
        <w:t>vận động</w:t>
      </w:r>
      <w:r w:rsidRPr="009B48D3">
        <w:rPr>
          <w:rFonts w:ascii="Times New Roman" w:eastAsia="Times New Roman" w:hAnsi="Times New Roman" w:cs="Times New Roman"/>
          <w:sz w:val="28"/>
          <w:szCs w:val="28"/>
          <w:lang w:val="nl-NL"/>
        </w:rPr>
        <w:t>, xà đơn, xà kép, xích đu</w:t>
      </w:r>
      <w:r w:rsidR="00CE397B">
        <w:rPr>
          <w:rFonts w:ascii="Times New Roman" w:eastAsia="Times New Roman" w:hAnsi="Times New Roman" w:cs="Times New Roman"/>
          <w:sz w:val="28"/>
          <w:szCs w:val="28"/>
          <w:lang w:val="nl-NL"/>
        </w:rPr>
        <w:t>, thú nhún</w:t>
      </w:r>
      <w:r w:rsidRPr="009B48D3">
        <w:rPr>
          <w:rFonts w:ascii="Times New Roman" w:eastAsia="Times New Roman" w:hAnsi="Times New Roman" w:cs="Times New Roman"/>
          <w:sz w:val="28"/>
          <w:szCs w:val="28"/>
          <w:lang w:val="nl-NL"/>
        </w:rPr>
        <w:t xml:space="preserve"> và sân bóng chuyền hơi, lối đi bộ, ghế đá, cây xanh bóng mát.</w:t>
      </w:r>
    </w:p>
    <w:p w14:paraId="55A6E2B6" w14:textId="1F7C6023" w:rsidR="00C85C40" w:rsidRPr="009B48D3" w:rsidRDefault="00C85C40" w:rsidP="00C85C40">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Times New Roman" w:hAnsi="Times New Roman" w:cs="Times New Roman"/>
          <w:sz w:val="28"/>
          <w:szCs w:val="28"/>
          <w:lang w:val="de-DE"/>
        </w:rPr>
      </w:pPr>
      <w:r w:rsidRPr="009B48D3">
        <w:rPr>
          <w:rFonts w:ascii="Times New Roman" w:eastAsia="Times New Roman" w:hAnsi="Times New Roman" w:cs="Times New Roman"/>
          <w:b/>
          <w:sz w:val="28"/>
          <w:szCs w:val="28"/>
          <w:lang w:val="nl-NL"/>
        </w:rPr>
        <w:t>Cấp thôn</w:t>
      </w:r>
      <w:r w:rsidRPr="009B48D3">
        <w:rPr>
          <w:rFonts w:ascii="Times New Roman" w:eastAsia="Times New Roman" w:hAnsi="Times New Roman" w:cs="Times New Roman"/>
          <w:sz w:val="28"/>
          <w:szCs w:val="28"/>
          <w:lang w:val="nl-NL"/>
        </w:rPr>
        <w:t xml:space="preserve">: </w:t>
      </w:r>
      <w:r w:rsidRPr="009B48D3">
        <w:rPr>
          <w:rFonts w:ascii="Times New Roman" w:eastAsia="Times New Roman" w:hAnsi="Times New Roman" w:cs="Times New Roman"/>
          <w:sz w:val="28"/>
          <w:szCs w:val="28"/>
          <w:lang w:val="de-DE"/>
        </w:rPr>
        <w:t xml:space="preserve">Đến nay toàn </w:t>
      </w:r>
      <w:r w:rsidR="00CE397B">
        <w:rPr>
          <w:rFonts w:ascii="Times New Roman" w:eastAsia="Times New Roman" w:hAnsi="Times New Roman" w:cs="Times New Roman"/>
          <w:sz w:val="28"/>
          <w:szCs w:val="28"/>
          <w:lang w:val="de-DE"/>
        </w:rPr>
        <w:t>xã</w:t>
      </w:r>
      <w:r w:rsidRPr="009B48D3">
        <w:rPr>
          <w:rFonts w:ascii="Times New Roman" w:eastAsia="Times New Roman" w:hAnsi="Times New Roman" w:cs="Times New Roman"/>
          <w:sz w:val="28"/>
          <w:szCs w:val="28"/>
          <w:lang w:val="de-DE"/>
        </w:rPr>
        <w:t xml:space="preserve"> có </w:t>
      </w:r>
      <w:r w:rsidR="00CE397B">
        <w:rPr>
          <w:rFonts w:ascii="Times New Roman" w:eastAsia="Times New Roman" w:hAnsi="Times New Roman" w:cs="Times New Roman"/>
          <w:sz w:val="28"/>
          <w:szCs w:val="28"/>
          <w:lang w:val="de-DE"/>
        </w:rPr>
        <w:t>12/12</w:t>
      </w:r>
      <w:r w:rsidRPr="009B48D3">
        <w:rPr>
          <w:rFonts w:ascii="Times New Roman" w:eastAsia="Times New Roman" w:hAnsi="Times New Roman" w:cs="Times New Roman"/>
          <w:sz w:val="28"/>
          <w:szCs w:val="28"/>
          <w:lang w:val="de-DE"/>
        </w:rPr>
        <w:t xml:space="preserve"> thôn</w:t>
      </w:r>
      <w:r w:rsidR="00CE397B">
        <w:rPr>
          <w:rFonts w:ascii="Times New Roman" w:eastAsia="Times New Roman" w:hAnsi="Times New Roman" w:cs="Times New Roman"/>
          <w:sz w:val="28"/>
          <w:szCs w:val="28"/>
          <w:lang w:val="de-DE"/>
        </w:rPr>
        <w:t xml:space="preserve"> </w:t>
      </w:r>
      <w:r w:rsidRPr="009B48D3">
        <w:rPr>
          <w:rFonts w:ascii="Times New Roman" w:eastAsia="Times New Roman" w:hAnsi="Times New Roman" w:cs="Times New Roman"/>
          <w:sz w:val="28"/>
          <w:szCs w:val="28"/>
          <w:lang w:val="de-DE"/>
        </w:rPr>
        <w:t>có nhà văn hóa đạt chuẩn theo quy định. 100% thôn có khu thể thao thôn đạt chuẩn diện tích trên 2000m2, có sân bóng chuyền, sân bóng chuyền hơi dụng cụ tập thể dục xà đơn, xà kép... Các khu thể thao đều có khuôn viên sạch đẹp, có cây xanh, hàng rào đảm bảo hoạt động an toàn. 100% thôn bố trí các các trang thiết bị vui chơi giải trí dành cho trẻ em và người cao tuổi tại nhà văn hóa thôn hoặc trong khu dân cư.</w:t>
      </w:r>
    </w:p>
    <w:p w14:paraId="7E543229" w14:textId="5892C9E8" w:rsidR="00C85C40" w:rsidRPr="009B48D3" w:rsidRDefault="00C85C40" w:rsidP="00C85C40">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Calibri" w:hAnsi="Times New Roman" w:cs="Times New Roman"/>
          <w:b/>
          <w:bCs/>
          <w:spacing w:val="-6"/>
          <w:sz w:val="28"/>
          <w:szCs w:val="28"/>
        </w:rPr>
      </w:pPr>
      <w:r w:rsidRPr="009B48D3">
        <w:rPr>
          <w:rFonts w:ascii="Times New Roman" w:eastAsia="Times New Roman" w:hAnsi="Times New Roman" w:cs="Times New Roman"/>
          <w:sz w:val="28"/>
          <w:szCs w:val="28"/>
        </w:rPr>
        <w:t xml:space="preserve">Nhìn chung, công tác xây dựng hệ thống thiết chế văn hóa, thể thao trên địa bàn </w:t>
      </w:r>
      <w:r w:rsidR="00CE397B">
        <w:rPr>
          <w:rFonts w:ascii="Times New Roman" w:eastAsia="Times New Roman" w:hAnsi="Times New Roman" w:cs="Times New Roman"/>
          <w:sz w:val="28"/>
          <w:szCs w:val="28"/>
        </w:rPr>
        <w:t>xã</w:t>
      </w:r>
      <w:r w:rsidRPr="009B48D3">
        <w:rPr>
          <w:rFonts w:ascii="Times New Roman" w:eastAsia="Times New Roman" w:hAnsi="Times New Roman" w:cs="Times New Roman"/>
          <w:sz w:val="28"/>
          <w:szCs w:val="28"/>
        </w:rPr>
        <w:t xml:space="preserve"> </w:t>
      </w:r>
      <w:r w:rsidRPr="009B48D3">
        <w:rPr>
          <w:rFonts w:ascii="Times New Roman" w:eastAsia="Times New Roman" w:hAnsi="Times New Roman" w:cs="Times New Roman"/>
          <w:sz w:val="28"/>
          <w:szCs w:val="28"/>
          <w:lang w:val="vi-VN"/>
        </w:rPr>
        <w:t xml:space="preserve">đã nhận được </w:t>
      </w:r>
      <w:r w:rsidRPr="009B48D3">
        <w:rPr>
          <w:rFonts w:ascii="Times New Roman" w:eastAsia="Times New Roman" w:hAnsi="Times New Roman" w:cs="Times New Roman"/>
          <w:spacing w:val="-4"/>
          <w:sz w:val="28"/>
          <w:szCs w:val="28"/>
          <w:lang w:val="vi-VN"/>
        </w:rPr>
        <w:t xml:space="preserve">sự quan tâm, lãnh đạo, chỉ đạo của các cấp ủy Đảng, chính quyền, sự phối hợp chặt chẽ của các ban, ngành, đoàn thể, sự ủng hộ của các doanh nghiệp và nhất là sự đồng thuận, tích cực hưởng ứng của các tầng lớp </w:t>
      </w:r>
      <w:r w:rsidRPr="009B48D3">
        <w:rPr>
          <w:rFonts w:ascii="Times New Roman" w:eastAsia="Times New Roman" w:hAnsi="Times New Roman" w:cs="Times New Roman"/>
          <w:spacing w:val="-4"/>
          <w:sz w:val="28"/>
          <w:szCs w:val="28"/>
        </w:rPr>
        <w:t>N</w:t>
      </w:r>
      <w:r w:rsidRPr="009B48D3">
        <w:rPr>
          <w:rFonts w:ascii="Times New Roman" w:eastAsia="Times New Roman" w:hAnsi="Times New Roman" w:cs="Times New Roman"/>
          <w:spacing w:val="-4"/>
          <w:sz w:val="28"/>
          <w:szCs w:val="28"/>
          <w:lang w:val="vi-VN"/>
        </w:rPr>
        <w:t xml:space="preserve">hân dân. Cơ sở vật chất của hệ thống thiết chế văn hóa, thể thao từ </w:t>
      </w:r>
      <w:r w:rsidR="00CE397B">
        <w:rPr>
          <w:rFonts w:ascii="Times New Roman" w:eastAsia="Times New Roman" w:hAnsi="Times New Roman" w:cs="Times New Roman"/>
          <w:spacing w:val="-4"/>
          <w:sz w:val="28"/>
          <w:szCs w:val="28"/>
        </w:rPr>
        <w:t xml:space="preserve">xã </w:t>
      </w:r>
      <w:r w:rsidRPr="009B48D3">
        <w:rPr>
          <w:rFonts w:ascii="Times New Roman" w:eastAsia="Times New Roman" w:hAnsi="Times New Roman" w:cs="Times New Roman"/>
          <w:spacing w:val="-4"/>
          <w:sz w:val="28"/>
          <w:szCs w:val="28"/>
          <w:lang w:val="vi-VN"/>
        </w:rPr>
        <w:t xml:space="preserve">đến </w:t>
      </w:r>
      <w:r w:rsidR="00CE397B">
        <w:rPr>
          <w:rFonts w:ascii="Times New Roman" w:eastAsia="Times New Roman" w:hAnsi="Times New Roman" w:cs="Times New Roman"/>
          <w:spacing w:val="-4"/>
          <w:sz w:val="28"/>
          <w:szCs w:val="28"/>
        </w:rPr>
        <w:t>thôn</w:t>
      </w:r>
      <w:r w:rsidRPr="009B48D3">
        <w:rPr>
          <w:rFonts w:ascii="Times New Roman" w:eastAsia="Times New Roman" w:hAnsi="Times New Roman" w:cs="Times New Roman"/>
          <w:spacing w:val="-4"/>
          <w:sz w:val="28"/>
          <w:szCs w:val="28"/>
          <w:lang w:val="vi-VN"/>
        </w:rPr>
        <w:t xml:space="preserve"> được quan tâm đầu tư, mở rộng cả về quy mô và trang thiết bị</w:t>
      </w:r>
      <w:r w:rsidRPr="009B48D3">
        <w:rPr>
          <w:rFonts w:ascii="Times New Roman" w:eastAsia="Times New Roman" w:hAnsi="Times New Roman" w:cs="Times New Roman"/>
          <w:spacing w:val="-4"/>
          <w:sz w:val="28"/>
          <w:szCs w:val="28"/>
        </w:rPr>
        <w:t>, cơ bản</w:t>
      </w:r>
      <w:r w:rsidRPr="009B48D3">
        <w:rPr>
          <w:rFonts w:ascii="Times New Roman" w:eastAsia="Times New Roman" w:hAnsi="Times New Roman" w:cs="Times New Roman"/>
          <w:spacing w:val="-4"/>
          <w:sz w:val="28"/>
          <w:szCs w:val="28"/>
          <w:lang w:val="vi-VN"/>
        </w:rPr>
        <w:t xml:space="preserve"> hoạt động hiệu quả</w:t>
      </w:r>
      <w:r w:rsidRPr="009B48D3">
        <w:rPr>
          <w:rFonts w:ascii="Times New Roman" w:eastAsia="Times New Roman" w:hAnsi="Times New Roman" w:cs="Times New Roman"/>
          <w:spacing w:val="-4"/>
          <w:sz w:val="28"/>
          <w:szCs w:val="28"/>
        </w:rPr>
        <w:t>, đáp ứng yêu cầu nhiệm vụ phát triển kinh tế - xã hội</w:t>
      </w:r>
      <w:r w:rsidRPr="009B48D3">
        <w:rPr>
          <w:rFonts w:ascii="Times New Roman" w:eastAsia="Times New Roman" w:hAnsi="Times New Roman" w:cs="Times New Roman"/>
          <w:i/>
          <w:spacing w:val="-4"/>
          <w:sz w:val="28"/>
          <w:szCs w:val="28"/>
        </w:rPr>
        <w:t xml:space="preserve"> </w:t>
      </w:r>
      <w:r w:rsidRPr="009B48D3">
        <w:rPr>
          <w:rFonts w:ascii="Times New Roman" w:eastAsia="Times New Roman" w:hAnsi="Times New Roman" w:cs="Times New Roman"/>
          <w:spacing w:val="-4"/>
          <w:sz w:val="28"/>
          <w:szCs w:val="28"/>
        </w:rPr>
        <w:t xml:space="preserve">và phục vụ nhu cầu </w:t>
      </w:r>
      <w:r w:rsidRPr="009B48D3">
        <w:rPr>
          <w:rFonts w:ascii="Times New Roman" w:eastAsia="Times New Roman" w:hAnsi="Times New Roman" w:cs="Times New Roman"/>
          <w:spacing w:val="-4"/>
          <w:sz w:val="28"/>
          <w:szCs w:val="28"/>
          <w:lang w:val="vi-VN"/>
        </w:rPr>
        <w:t>đời số</w:t>
      </w:r>
      <w:r w:rsidRPr="009B48D3">
        <w:rPr>
          <w:rFonts w:ascii="Times New Roman" w:eastAsia="Times New Roman" w:hAnsi="Times New Roman" w:cs="Times New Roman"/>
          <w:spacing w:val="-4"/>
          <w:sz w:val="28"/>
          <w:szCs w:val="28"/>
        </w:rPr>
        <w:t>n</w:t>
      </w:r>
      <w:r w:rsidRPr="009B48D3">
        <w:rPr>
          <w:rFonts w:ascii="Times New Roman" w:eastAsia="Times New Roman" w:hAnsi="Times New Roman" w:cs="Times New Roman"/>
          <w:spacing w:val="-4"/>
          <w:sz w:val="28"/>
          <w:szCs w:val="28"/>
          <w:lang w:val="vi-VN"/>
        </w:rPr>
        <w:t>g văn hóa, tinh thần của các tầng lớp nhân dân</w:t>
      </w:r>
      <w:r w:rsidRPr="009B48D3">
        <w:rPr>
          <w:rFonts w:ascii="Times New Roman" w:eastAsia="Times New Roman" w:hAnsi="Times New Roman" w:cs="Times New Roman"/>
          <w:spacing w:val="-4"/>
          <w:sz w:val="28"/>
          <w:szCs w:val="28"/>
        </w:rPr>
        <w:t>.</w:t>
      </w:r>
    </w:p>
    <w:p w14:paraId="1983E346" w14:textId="77777777" w:rsidR="00C85C40" w:rsidRPr="009B48D3" w:rsidRDefault="00C85C40" w:rsidP="00C85C40">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Calibri" w:hAnsi="Times New Roman" w:cs="Times New Roman"/>
          <w:b/>
          <w:bCs/>
          <w:spacing w:val="-6"/>
          <w:sz w:val="28"/>
          <w:szCs w:val="28"/>
        </w:rPr>
      </w:pPr>
      <w:r w:rsidRPr="009B48D3">
        <w:rPr>
          <w:rFonts w:ascii="Times New Roman" w:eastAsia="Calibri" w:hAnsi="Times New Roman" w:cs="Times New Roman"/>
          <w:i/>
          <w:sz w:val="28"/>
          <w:szCs w:val="28"/>
        </w:rPr>
        <w:t>e. Về xây dựng môi trường văn hóa</w:t>
      </w:r>
    </w:p>
    <w:p w14:paraId="73B2BB02" w14:textId="0D36033D" w:rsidR="00C85C40" w:rsidRPr="009B48D3" w:rsidRDefault="00C85C40" w:rsidP="00C85C40">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Calibri" w:hAnsi="Times New Roman" w:cs="Times New Roman"/>
          <w:b/>
          <w:bCs/>
          <w:spacing w:val="-6"/>
          <w:sz w:val="28"/>
          <w:szCs w:val="28"/>
        </w:rPr>
      </w:pPr>
      <w:r w:rsidRPr="009B48D3">
        <w:rPr>
          <w:rFonts w:ascii="Times New Roman" w:eastAsia="Calibri" w:hAnsi="Times New Roman" w:cs="Times New Roman"/>
          <w:sz w:val="28"/>
          <w:szCs w:val="28"/>
        </w:rPr>
        <w:t xml:space="preserve">Xây dựng môi trường văn hóa lành mạnh đáp ứng nhu cầu đời sống vật chất và tinh thần cho nhân dân là một nhiệm vụ thường xuyên liên tục được cấp ủy, chính quyền </w:t>
      </w:r>
      <w:r w:rsidR="00A80117">
        <w:rPr>
          <w:rFonts w:ascii="Times New Roman" w:eastAsia="Calibri" w:hAnsi="Times New Roman" w:cs="Times New Roman"/>
          <w:sz w:val="28"/>
          <w:szCs w:val="28"/>
        </w:rPr>
        <w:t>xã</w:t>
      </w:r>
      <w:r w:rsidRPr="009B48D3">
        <w:rPr>
          <w:rFonts w:ascii="Times New Roman" w:eastAsia="Calibri" w:hAnsi="Times New Roman" w:cs="Times New Roman"/>
          <w:sz w:val="28"/>
          <w:szCs w:val="28"/>
        </w:rPr>
        <w:t xml:space="preserve"> quan tâm trong những năm qua. Để xây dựng môi trường văn hóa lành mạnh, Ban chỉ đạo </w:t>
      </w:r>
      <w:r w:rsidR="00A80117">
        <w:rPr>
          <w:rFonts w:ascii="Times New Roman" w:eastAsia="Calibri" w:hAnsi="Times New Roman" w:cs="Times New Roman"/>
          <w:sz w:val="28"/>
          <w:szCs w:val="28"/>
        </w:rPr>
        <w:t>xã</w:t>
      </w:r>
      <w:r w:rsidRPr="009B48D3">
        <w:rPr>
          <w:rFonts w:ascii="Times New Roman" w:eastAsia="Calibri" w:hAnsi="Times New Roman" w:cs="Times New Roman"/>
          <w:sz w:val="28"/>
          <w:szCs w:val="28"/>
        </w:rPr>
        <w:t xml:space="preserve"> tích cực tham mưu, chỉ đạo, hướng dẫn </w:t>
      </w:r>
      <w:r w:rsidR="00A80117">
        <w:rPr>
          <w:rFonts w:ascii="Times New Roman" w:eastAsia="Calibri" w:hAnsi="Times New Roman" w:cs="Times New Roman"/>
          <w:sz w:val="28"/>
          <w:szCs w:val="28"/>
        </w:rPr>
        <w:t>các thôn</w:t>
      </w:r>
      <w:r w:rsidRPr="009B48D3">
        <w:rPr>
          <w:rFonts w:ascii="Times New Roman" w:eastAsia="Calibri" w:hAnsi="Times New Roman" w:cs="Times New Roman"/>
          <w:sz w:val="28"/>
          <w:szCs w:val="28"/>
        </w:rPr>
        <w:t xml:space="preserve"> tăng cường thực hiện các nội dung, nhiệm vụ của phong trào trong đó đặc biệt chú trọng xây dựng gia đình văn hóa, thôn</w:t>
      </w:r>
      <w:r w:rsidR="00A80117">
        <w:rPr>
          <w:rFonts w:ascii="Times New Roman" w:eastAsia="Calibri" w:hAnsi="Times New Roman" w:cs="Times New Roman"/>
          <w:sz w:val="28"/>
          <w:szCs w:val="28"/>
        </w:rPr>
        <w:t xml:space="preserve"> </w:t>
      </w:r>
      <w:r w:rsidRPr="009B48D3">
        <w:rPr>
          <w:rFonts w:ascii="Times New Roman" w:eastAsia="Calibri" w:hAnsi="Times New Roman" w:cs="Times New Roman"/>
          <w:sz w:val="28"/>
          <w:szCs w:val="28"/>
        </w:rPr>
        <w:t>văn hóa; quán triệt thực hiện hương ước thôn; thực hiện nếp sống văn minh trong việc cưới, việc tang, lễ hội...</w:t>
      </w:r>
      <w:r>
        <w:rPr>
          <w:rFonts w:ascii="Times New Roman" w:eastAsia="Calibri" w:hAnsi="Times New Roman" w:cs="Times New Roman"/>
          <w:sz w:val="28"/>
          <w:szCs w:val="28"/>
        </w:rPr>
        <w:t>Tổ chức nhiều hoạt động văn hóa, văn nghệ, thể dục, thể thao tạo môi trường văn hóa lành mạnh, cơ hội giao lưu văn hóa…</w:t>
      </w:r>
    </w:p>
    <w:p w14:paraId="3B70D8E2" w14:textId="16B63FD0" w:rsidR="00DE5EEF" w:rsidRPr="00312680" w:rsidRDefault="002455BD" w:rsidP="00913922">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Times New Roman" w:hAnsi="Times New Roman" w:cs="Times New Roman"/>
          <w:b/>
          <w:bCs/>
          <w:color w:val="000000" w:themeColor="text1"/>
          <w:sz w:val="28"/>
          <w:szCs w:val="28"/>
        </w:rPr>
      </w:pPr>
      <w:r w:rsidRPr="00312680">
        <w:rPr>
          <w:rFonts w:ascii="Times New Roman" w:eastAsia="Times New Roman" w:hAnsi="Times New Roman" w:cs="Times New Roman"/>
          <w:b/>
          <w:bCs/>
          <w:color w:val="000000" w:themeColor="text1"/>
          <w:sz w:val="28"/>
          <w:szCs w:val="28"/>
        </w:rPr>
        <w:lastRenderedPageBreak/>
        <w:t>2</w:t>
      </w:r>
      <w:r w:rsidR="00DE5EEF" w:rsidRPr="00312680">
        <w:rPr>
          <w:rFonts w:ascii="Times New Roman" w:eastAsia="Times New Roman" w:hAnsi="Times New Roman" w:cs="Times New Roman"/>
          <w:b/>
          <w:bCs/>
          <w:color w:val="000000" w:themeColor="text1"/>
          <w:sz w:val="28"/>
          <w:szCs w:val="28"/>
        </w:rPr>
        <w:t xml:space="preserve">. </w:t>
      </w:r>
      <w:r w:rsidR="00946B75" w:rsidRPr="00312680">
        <w:rPr>
          <w:rFonts w:ascii="Times New Roman" w:eastAsia="Times New Roman" w:hAnsi="Times New Roman" w:cs="Times New Roman"/>
          <w:b/>
          <w:bCs/>
          <w:color w:val="000000" w:themeColor="text1"/>
          <w:sz w:val="28"/>
          <w:szCs w:val="28"/>
        </w:rPr>
        <w:t>Thực hiện q</w:t>
      </w:r>
      <w:r w:rsidR="00DE5EEF" w:rsidRPr="00312680">
        <w:rPr>
          <w:rFonts w:ascii="Times New Roman" w:eastAsia="Times New Roman" w:hAnsi="Times New Roman" w:cs="Times New Roman"/>
          <w:b/>
          <w:bCs/>
          <w:color w:val="000000" w:themeColor="text1"/>
          <w:sz w:val="28"/>
          <w:szCs w:val="28"/>
        </w:rPr>
        <w:t>uy trình công nhận Gia đình văn hoá, thôn văn hóa theo Nghị định 122/NĐ-CP ngày 17/9/2018 của Chính phủ về quy định về xét tặng danh hiệu “Gia đình văn hóa”; “Thôn văn hóa”, “Làng văn hóa”, “Ấp văn hóa”, “Bản văn hóa”, “Tổ dân phố văn hóa” và Quyết định số 18/2019/QĐ-UBND ngày 05/4/2019 của Ủy ban nhân dân tỉnh về quy định thang điểm xét tặng danh hiệu “Gia đình văn hóa”, “Khu dân cư văn hóa” trên địa bàn tỉnh Hà Tĩnh</w:t>
      </w:r>
      <w:r w:rsidR="00966254" w:rsidRPr="00312680">
        <w:rPr>
          <w:rFonts w:ascii="Times New Roman" w:eastAsia="Times New Roman" w:hAnsi="Times New Roman" w:cs="Times New Roman"/>
          <w:b/>
          <w:bCs/>
          <w:color w:val="000000" w:themeColor="text1"/>
          <w:sz w:val="28"/>
          <w:szCs w:val="28"/>
        </w:rPr>
        <w:t>.</w:t>
      </w:r>
      <w:r w:rsidR="00DE5EEF" w:rsidRPr="00312680">
        <w:rPr>
          <w:rFonts w:ascii="Times New Roman" w:eastAsia="Times New Roman" w:hAnsi="Times New Roman" w:cs="Times New Roman"/>
          <w:b/>
          <w:bCs/>
          <w:color w:val="000000" w:themeColor="text1"/>
          <w:sz w:val="28"/>
          <w:szCs w:val="28"/>
        </w:rPr>
        <w:t xml:space="preserve"> </w:t>
      </w:r>
    </w:p>
    <w:p w14:paraId="0CF3AF5B" w14:textId="6AAC6DF6" w:rsidR="00312680" w:rsidRPr="009B48D3" w:rsidRDefault="00312680" w:rsidP="00312680">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Calibri" w:hAnsi="Times New Roman" w:cs="Times New Roman"/>
          <w:b/>
          <w:bCs/>
          <w:spacing w:val="-6"/>
          <w:sz w:val="28"/>
          <w:szCs w:val="28"/>
        </w:rPr>
      </w:pPr>
      <w:r>
        <w:rPr>
          <w:rFonts w:ascii="Times New Roman" w:eastAsia="Calibri" w:hAnsi="Times New Roman" w:cs="Times New Roman"/>
          <w:sz w:val="28"/>
          <w:szCs w:val="28"/>
        </w:rPr>
        <w:t>+</w:t>
      </w:r>
      <w:r w:rsidRPr="009B48D3">
        <w:rPr>
          <w:rFonts w:ascii="Times New Roman" w:eastAsia="Calibri" w:hAnsi="Times New Roman" w:cs="Times New Roman"/>
          <w:sz w:val="28"/>
          <w:szCs w:val="28"/>
        </w:rPr>
        <w:t xml:space="preserve"> Về danh hiệu “Gia đình văn hóa”: Ban chỉ đạo phong trào “Toàn dân đoàn kết xây dựng đời sống văn hóa” </w:t>
      </w:r>
      <w:r>
        <w:rPr>
          <w:rFonts w:ascii="Times New Roman" w:eastAsia="Calibri" w:hAnsi="Times New Roman" w:cs="Times New Roman"/>
          <w:sz w:val="28"/>
          <w:szCs w:val="28"/>
        </w:rPr>
        <w:t>xã</w:t>
      </w:r>
      <w:r w:rsidRPr="009B48D3">
        <w:rPr>
          <w:rFonts w:ascii="Times New Roman" w:eastAsia="Calibri" w:hAnsi="Times New Roman" w:cs="Times New Roman"/>
          <w:sz w:val="28"/>
          <w:szCs w:val="28"/>
        </w:rPr>
        <w:t xml:space="preserve"> đã có</w:t>
      </w:r>
      <w:r>
        <w:rPr>
          <w:rFonts w:ascii="Times New Roman" w:eastAsia="Calibri" w:hAnsi="Times New Roman" w:cs="Times New Roman"/>
          <w:sz w:val="28"/>
          <w:szCs w:val="28"/>
        </w:rPr>
        <w:t xml:space="preserve"> các</w:t>
      </w:r>
      <w:r w:rsidRPr="009B48D3">
        <w:rPr>
          <w:rFonts w:ascii="Times New Roman" w:eastAsia="Calibri" w:hAnsi="Times New Roman" w:cs="Times New Roman"/>
          <w:sz w:val="28"/>
          <w:szCs w:val="28"/>
        </w:rPr>
        <w:t xml:space="preserve"> văn bản hướng dẫn</w:t>
      </w:r>
      <w:r>
        <w:rPr>
          <w:rFonts w:ascii="Times New Roman" w:eastAsia="Calibri" w:hAnsi="Times New Roman" w:cs="Times New Roman"/>
          <w:sz w:val="28"/>
          <w:szCs w:val="28"/>
        </w:rPr>
        <w:t>, kế hoạch</w:t>
      </w:r>
      <w:r w:rsidRPr="009B48D3">
        <w:rPr>
          <w:rFonts w:ascii="Times New Roman" w:eastAsia="Calibri" w:hAnsi="Times New Roman" w:cs="Times New Roman"/>
          <w:sz w:val="28"/>
          <w:szCs w:val="28"/>
        </w:rPr>
        <w:t xml:space="preserve"> việc bình xét, công nhận danh hiệu gia đình văn hóa. </w:t>
      </w:r>
    </w:p>
    <w:p w14:paraId="7B9AE3D6" w14:textId="24ADE9A1" w:rsidR="00312680" w:rsidRPr="009B48D3" w:rsidRDefault="00312680" w:rsidP="00312680">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Calibri" w:hAnsi="Times New Roman" w:cs="Times New Roman"/>
          <w:b/>
          <w:bCs/>
          <w:spacing w:val="-6"/>
          <w:sz w:val="28"/>
          <w:szCs w:val="28"/>
        </w:rPr>
      </w:pPr>
      <w:r w:rsidRPr="009B48D3">
        <w:rPr>
          <w:rFonts w:ascii="Times New Roman" w:eastAsia="Calibri" w:hAnsi="Times New Roman" w:cs="Times New Roman"/>
          <w:sz w:val="28"/>
          <w:szCs w:val="28"/>
        </w:rPr>
        <w:t xml:space="preserve">BCĐ </w:t>
      </w:r>
      <w:r>
        <w:rPr>
          <w:rFonts w:ascii="Times New Roman" w:eastAsia="Calibri" w:hAnsi="Times New Roman" w:cs="Times New Roman"/>
          <w:sz w:val="28"/>
          <w:szCs w:val="28"/>
        </w:rPr>
        <w:t>xã</w:t>
      </w:r>
      <w:r w:rsidRPr="009B48D3">
        <w:rPr>
          <w:rFonts w:ascii="Times New Roman" w:eastAsia="Calibri" w:hAnsi="Times New Roman" w:cs="Times New Roman"/>
          <w:sz w:val="28"/>
          <w:szCs w:val="28"/>
        </w:rPr>
        <w:t xml:space="preserve"> đã chỉ đạo, hướng dẫn </w:t>
      </w:r>
      <w:r>
        <w:rPr>
          <w:rFonts w:ascii="Times New Roman" w:eastAsia="Calibri" w:hAnsi="Times New Roman" w:cs="Times New Roman"/>
          <w:sz w:val="28"/>
          <w:szCs w:val="28"/>
        </w:rPr>
        <w:t>các thôn</w:t>
      </w:r>
      <w:r w:rsidRPr="009B48D3">
        <w:rPr>
          <w:rFonts w:ascii="Times New Roman" w:eastAsia="Calibri" w:hAnsi="Times New Roman" w:cs="Times New Roman"/>
          <w:sz w:val="28"/>
          <w:szCs w:val="28"/>
        </w:rPr>
        <w:t xml:space="preserve"> thực hiện một số nội dung cụ thể như:</w:t>
      </w:r>
    </w:p>
    <w:p w14:paraId="00238846" w14:textId="777B2D24" w:rsidR="00312680" w:rsidRPr="009B48D3" w:rsidRDefault="00312680" w:rsidP="00312680">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Calibri" w:hAnsi="Times New Roman" w:cs="Times New Roman"/>
          <w:b/>
          <w:bCs/>
          <w:spacing w:val="-6"/>
          <w:sz w:val="28"/>
          <w:szCs w:val="28"/>
        </w:rPr>
      </w:pPr>
      <w:r w:rsidRPr="009B48D3">
        <w:rPr>
          <w:rFonts w:ascii="Times New Roman" w:eastAsia="Calibri" w:hAnsi="Times New Roman" w:cs="Times New Roman"/>
          <w:sz w:val="28"/>
          <w:szCs w:val="28"/>
        </w:rPr>
        <w:t>- Căn cứ tiêu chuẩn, qu</w:t>
      </w:r>
      <w:r>
        <w:rPr>
          <w:rFonts w:ascii="Times New Roman" w:eastAsia="Calibri" w:hAnsi="Times New Roman" w:cs="Times New Roman"/>
          <w:sz w:val="28"/>
          <w:szCs w:val="28"/>
        </w:rPr>
        <w:t>y</w:t>
      </w:r>
      <w:r w:rsidRPr="009B48D3">
        <w:rPr>
          <w:rFonts w:ascii="Times New Roman" w:eastAsia="Calibri" w:hAnsi="Times New Roman" w:cs="Times New Roman"/>
          <w:sz w:val="28"/>
          <w:szCs w:val="28"/>
        </w:rPr>
        <w:t xml:space="preserve"> trình được quy định tại Nghị định 122 của chính phủ để thực hiện việc bình xét gia đình văn hóa theo đúng quy trình hướng dẫn và đảm bảo về chất lượng danh hiệu. </w:t>
      </w:r>
    </w:p>
    <w:p w14:paraId="33EFC39C" w14:textId="299449A7" w:rsidR="00312680" w:rsidRPr="009B48D3" w:rsidRDefault="00312680" w:rsidP="00B91E7E">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Calibri" w:hAnsi="Times New Roman" w:cs="Times New Roman"/>
          <w:b/>
          <w:bCs/>
          <w:spacing w:val="-6"/>
          <w:sz w:val="28"/>
          <w:szCs w:val="28"/>
        </w:rPr>
      </w:pPr>
      <w:r w:rsidRPr="009B48D3">
        <w:rPr>
          <w:rFonts w:ascii="Times New Roman" w:eastAsia="Calibri" w:hAnsi="Times New Roman" w:cs="Times New Roman"/>
          <w:sz w:val="28"/>
          <w:szCs w:val="28"/>
        </w:rPr>
        <w:t>- Lưu giữ và ghi chép thông tin vào mẫu sổ theo dõi danh hiệu “Gia đình văn hóa”</w:t>
      </w:r>
      <w:r w:rsidR="00B91E7E">
        <w:rPr>
          <w:rFonts w:ascii="Times New Roman" w:eastAsia="Calibri" w:hAnsi="Times New Roman" w:cs="Times New Roman"/>
          <w:sz w:val="28"/>
          <w:szCs w:val="28"/>
        </w:rPr>
        <w:t xml:space="preserve">, Lưu trữ hồ sơ công nhận danh hiệu </w:t>
      </w:r>
      <w:r w:rsidRPr="009B48D3">
        <w:rPr>
          <w:rFonts w:ascii="Times New Roman" w:eastAsia="Calibri" w:hAnsi="Times New Roman" w:cs="Times New Roman"/>
          <w:sz w:val="28"/>
          <w:szCs w:val="28"/>
        </w:rPr>
        <w:t>gia đình văn hóa</w:t>
      </w:r>
      <w:r w:rsidR="00B91E7E">
        <w:rPr>
          <w:rFonts w:ascii="Times New Roman" w:eastAsia="Calibri" w:hAnsi="Times New Roman" w:cs="Times New Roman"/>
          <w:sz w:val="28"/>
          <w:szCs w:val="28"/>
        </w:rPr>
        <w:t>, GĐVH</w:t>
      </w:r>
      <w:r w:rsidRPr="009B48D3">
        <w:rPr>
          <w:rFonts w:ascii="Times New Roman" w:eastAsia="Calibri" w:hAnsi="Times New Roman" w:cs="Times New Roman"/>
          <w:sz w:val="28"/>
          <w:szCs w:val="28"/>
        </w:rPr>
        <w:t xml:space="preserve"> tiêu biểu</w:t>
      </w:r>
      <w:r w:rsidR="00B91E7E">
        <w:rPr>
          <w:rFonts w:ascii="Times New Roman" w:eastAsia="Calibri" w:hAnsi="Times New Roman" w:cs="Times New Roman"/>
          <w:sz w:val="28"/>
          <w:szCs w:val="28"/>
        </w:rPr>
        <w:t xml:space="preserve"> được khen thưởng.</w:t>
      </w:r>
    </w:p>
    <w:p w14:paraId="103008AC" w14:textId="46658819" w:rsidR="00312680" w:rsidRPr="009B48D3" w:rsidRDefault="00312680" w:rsidP="00312680">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Calibri" w:hAnsi="Times New Roman" w:cs="Times New Roman"/>
          <w:b/>
          <w:bCs/>
          <w:spacing w:val="-6"/>
          <w:sz w:val="28"/>
          <w:szCs w:val="28"/>
        </w:rPr>
      </w:pPr>
      <w:r w:rsidRPr="009B48D3">
        <w:rPr>
          <w:rFonts w:ascii="Times New Roman" w:eastAsia="Calibri" w:hAnsi="Times New Roman" w:cs="Times New Roman"/>
          <w:sz w:val="28"/>
          <w:szCs w:val="28"/>
        </w:rPr>
        <w:t xml:space="preserve">- Trên cở sở nghị định 122, BCĐ </w:t>
      </w:r>
      <w:r w:rsidR="00B91E7E">
        <w:rPr>
          <w:rFonts w:ascii="Times New Roman" w:eastAsia="Calibri" w:hAnsi="Times New Roman" w:cs="Times New Roman"/>
          <w:sz w:val="28"/>
          <w:szCs w:val="28"/>
        </w:rPr>
        <w:t>xã hướng dẫn</w:t>
      </w:r>
      <w:r w:rsidRPr="009B48D3">
        <w:rPr>
          <w:rFonts w:ascii="Times New Roman" w:eastAsia="Calibri" w:hAnsi="Times New Roman" w:cs="Times New Roman"/>
          <w:sz w:val="28"/>
          <w:szCs w:val="28"/>
        </w:rPr>
        <w:t xml:space="preserve"> khuyến khích hình thức tổ chức bình xét gia đình văn hóa tại các tổ dân cư. Theo đó yêu cầu các </w:t>
      </w:r>
      <w:r w:rsidR="00B91E7E">
        <w:rPr>
          <w:rFonts w:ascii="Times New Roman" w:eastAsia="Calibri" w:hAnsi="Times New Roman" w:cs="Times New Roman"/>
          <w:sz w:val="28"/>
          <w:szCs w:val="28"/>
        </w:rPr>
        <w:t>thôn</w:t>
      </w:r>
      <w:r w:rsidRPr="009B48D3">
        <w:rPr>
          <w:rFonts w:ascii="Times New Roman" w:eastAsia="Calibri" w:hAnsi="Times New Roman" w:cs="Times New Roman"/>
          <w:sz w:val="28"/>
          <w:szCs w:val="28"/>
        </w:rPr>
        <w:t xml:space="preserve"> cung cấp thông tin việc chấp hành của hộ gia đình về các chủ trương, chính sách, pháp luật và các quy định của địa phương trong năm cho các </w:t>
      </w:r>
      <w:r w:rsidR="00B91E7E">
        <w:rPr>
          <w:rFonts w:ascii="Times New Roman" w:eastAsia="Calibri" w:hAnsi="Times New Roman" w:cs="Times New Roman"/>
          <w:sz w:val="28"/>
          <w:szCs w:val="28"/>
        </w:rPr>
        <w:t>tổ</w:t>
      </w:r>
      <w:r w:rsidRPr="009B48D3">
        <w:rPr>
          <w:rFonts w:ascii="Times New Roman" w:eastAsia="Calibri" w:hAnsi="Times New Roman" w:cs="Times New Roman"/>
          <w:sz w:val="28"/>
          <w:szCs w:val="28"/>
        </w:rPr>
        <w:t xml:space="preserve"> để các </w:t>
      </w:r>
      <w:r w:rsidR="00B91E7E">
        <w:rPr>
          <w:rFonts w:ascii="Times New Roman" w:eastAsia="Calibri" w:hAnsi="Times New Roman" w:cs="Times New Roman"/>
          <w:sz w:val="28"/>
          <w:szCs w:val="28"/>
        </w:rPr>
        <w:t>tổ dân cư</w:t>
      </w:r>
      <w:r w:rsidRPr="009B48D3">
        <w:rPr>
          <w:rFonts w:ascii="Times New Roman" w:eastAsia="Calibri" w:hAnsi="Times New Roman" w:cs="Times New Roman"/>
          <w:sz w:val="28"/>
          <w:szCs w:val="28"/>
        </w:rPr>
        <w:t xml:space="preserve"> có thông tin, cơ sở cho việc bình xét danh hiệu gia đình văn hóa đảm bảo số lượng, chất lượng. Việc tổ chức bình xét, công nhận vào cuối tháng 10 đầu tháng 11</w:t>
      </w:r>
      <w:r w:rsidR="00B91E7E">
        <w:rPr>
          <w:rFonts w:ascii="Times New Roman" w:eastAsia="Calibri" w:hAnsi="Times New Roman" w:cs="Times New Roman"/>
          <w:sz w:val="28"/>
          <w:szCs w:val="28"/>
        </w:rPr>
        <w:t xml:space="preserve"> hằng năm.</w:t>
      </w:r>
    </w:p>
    <w:p w14:paraId="53C834A1" w14:textId="0A9F9883" w:rsidR="00312680" w:rsidRPr="009B48D3" w:rsidRDefault="00312680" w:rsidP="00312680">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Calibri" w:hAnsi="Times New Roman" w:cs="Times New Roman"/>
          <w:b/>
          <w:bCs/>
          <w:spacing w:val="-6"/>
          <w:sz w:val="28"/>
          <w:szCs w:val="28"/>
        </w:rPr>
      </w:pPr>
      <w:r w:rsidRPr="009B48D3">
        <w:rPr>
          <w:rFonts w:ascii="Times New Roman" w:eastAsia="Calibri" w:hAnsi="Times New Roman" w:cs="Times New Roman"/>
          <w:sz w:val="28"/>
          <w:szCs w:val="28"/>
          <w:lang w:val="de-DE"/>
        </w:rPr>
        <w:t>- Việc đăng k</w:t>
      </w:r>
      <w:r w:rsidR="00B91E7E">
        <w:rPr>
          <w:rFonts w:ascii="Times New Roman" w:eastAsia="Calibri" w:hAnsi="Times New Roman" w:cs="Times New Roman"/>
          <w:sz w:val="28"/>
          <w:szCs w:val="28"/>
          <w:lang w:val="de-DE"/>
        </w:rPr>
        <w:t>ý</w:t>
      </w:r>
      <w:r w:rsidRPr="009B48D3">
        <w:rPr>
          <w:rFonts w:ascii="Times New Roman" w:eastAsia="Calibri" w:hAnsi="Times New Roman" w:cs="Times New Roman"/>
          <w:sz w:val="28"/>
          <w:szCs w:val="28"/>
          <w:lang w:val="de-DE"/>
        </w:rPr>
        <w:t xml:space="preserve"> danh hiệu cũng như bình xét gia đình văn hóa tại các </w:t>
      </w:r>
      <w:r w:rsidR="00B91E7E">
        <w:rPr>
          <w:rFonts w:ascii="Times New Roman" w:eastAsia="Calibri" w:hAnsi="Times New Roman" w:cs="Times New Roman"/>
          <w:sz w:val="28"/>
          <w:szCs w:val="28"/>
          <w:lang w:val="de-DE"/>
        </w:rPr>
        <w:t>thôn</w:t>
      </w:r>
      <w:r w:rsidRPr="009B48D3">
        <w:rPr>
          <w:rFonts w:ascii="Times New Roman" w:eastAsia="Calibri" w:hAnsi="Times New Roman" w:cs="Times New Roman"/>
          <w:sz w:val="28"/>
          <w:szCs w:val="28"/>
          <w:lang w:val="de-DE"/>
        </w:rPr>
        <w:t xml:space="preserve"> được tiến hành công khai, dân chủ, bám sát các tiêu chí. Việc khen thưởng gia đình văn hóa tiêu biểu được cấp xã thực hiện đúng quy định</w:t>
      </w:r>
      <w:r w:rsidR="00B91E7E">
        <w:rPr>
          <w:rFonts w:ascii="Times New Roman" w:eastAsia="Calibri" w:hAnsi="Times New Roman" w:cs="Times New Roman"/>
          <w:sz w:val="28"/>
          <w:szCs w:val="28"/>
          <w:lang w:val="de-DE"/>
        </w:rPr>
        <w:t>.</w:t>
      </w:r>
    </w:p>
    <w:p w14:paraId="4297F33C" w14:textId="5AA0F247" w:rsidR="00312680" w:rsidRPr="009B48D3" w:rsidRDefault="00312680" w:rsidP="00312680">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Calibri" w:hAnsi="Times New Roman" w:cs="Times New Roman"/>
          <w:b/>
          <w:bCs/>
          <w:spacing w:val="-6"/>
          <w:sz w:val="28"/>
          <w:szCs w:val="28"/>
        </w:rPr>
      </w:pPr>
      <w:r w:rsidRPr="009B48D3">
        <w:rPr>
          <w:rFonts w:ascii="Times New Roman" w:eastAsia="Calibri" w:hAnsi="Times New Roman" w:cs="Times New Roman"/>
          <w:sz w:val="28"/>
          <w:szCs w:val="28"/>
        </w:rPr>
        <w:t xml:space="preserve">Kết quả: </w:t>
      </w:r>
      <w:r w:rsidRPr="009B48D3">
        <w:rPr>
          <w:rFonts w:ascii="Times New Roman" w:eastAsia="Batang" w:hAnsi="Times New Roman" w:cs="Times New Roman"/>
          <w:sz w:val="28"/>
          <w:szCs w:val="28"/>
          <w:lang w:val="nl-NL" w:eastAsia="ko-KR"/>
        </w:rPr>
        <w:t xml:space="preserve">Năm 2021 </w:t>
      </w:r>
      <w:r w:rsidRPr="009B48D3">
        <w:rPr>
          <w:rFonts w:ascii="Times New Roman" w:eastAsia="Calibri" w:hAnsi="Times New Roman" w:cs="Times New Roman"/>
          <w:sz w:val="28"/>
          <w:szCs w:val="28"/>
        </w:rPr>
        <w:t xml:space="preserve">toàn </w:t>
      </w:r>
      <w:r w:rsidR="00150526">
        <w:rPr>
          <w:rFonts w:ascii="Times New Roman" w:eastAsia="Calibri" w:hAnsi="Times New Roman" w:cs="Times New Roman"/>
          <w:sz w:val="28"/>
          <w:szCs w:val="28"/>
        </w:rPr>
        <w:t>xã</w:t>
      </w:r>
      <w:r w:rsidRPr="009B48D3">
        <w:rPr>
          <w:rFonts w:ascii="Times New Roman" w:eastAsia="Calibri" w:hAnsi="Times New Roman" w:cs="Times New Roman"/>
          <w:sz w:val="28"/>
          <w:szCs w:val="28"/>
        </w:rPr>
        <w:t xml:space="preserve"> có </w:t>
      </w:r>
      <w:r w:rsidR="009E4728">
        <w:rPr>
          <w:rFonts w:ascii="Times New Roman" w:eastAsia="Calibri" w:hAnsi="Times New Roman" w:cs="Times New Roman"/>
          <w:sz w:val="28"/>
          <w:szCs w:val="28"/>
        </w:rPr>
        <w:t>2220</w:t>
      </w:r>
      <w:r w:rsidRPr="009B48D3">
        <w:rPr>
          <w:rFonts w:ascii="Times New Roman" w:eastAsia="Calibri" w:hAnsi="Times New Roman" w:cs="Times New Roman"/>
          <w:sz w:val="28"/>
          <w:szCs w:val="28"/>
        </w:rPr>
        <w:t>/</w:t>
      </w:r>
      <w:r w:rsidR="009E4728">
        <w:rPr>
          <w:rFonts w:ascii="Times New Roman" w:eastAsia="Calibri" w:hAnsi="Times New Roman" w:cs="Times New Roman"/>
          <w:sz w:val="28"/>
          <w:szCs w:val="28"/>
        </w:rPr>
        <w:t>2358</w:t>
      </w:r>
      <w:r w:rsidRPr="009B48D3">
        <w:rPr>
          <w:rFonts w:ascii="Times New Roman" w:eastAsia="Calibri" w:hAnsi="Times New Roman" w:cs="Times New Roman"/>
          <w:sz w:val="28"/>
          <w:szCs w:val="28"/>
        </w:rPr>
        <w:t xml:space="preserve"> gia đình văn hóa </w:t>
      </w:r>
      <w:r w:rsidRPr="009B48D3">
        <w:rPr>
          <w:rFonts w:ascii="Times New Roman" w:eastAsia="Batang" w:hAnsi="Times New Roman" w:cs="Times New Roman"/>
          <w:sz w:val="28"/>
          <w:szCs w:val="28"/>
          <w:lang w:val="nl-NL" w:eastAsia="ko-KR"/>
        </w:rPr>
        <w:t xml:space="preserve">(đạt </w:t>
      </w:r>
      <w:r w:rsidR="009E4728">
        <w:rPr>
          <w:rFonts w:ascii="Times New Roman" w:eastAsia="Batang" w:hAnsi="Times New Roman" w:cs="Times New Roman"/>
          <w:sz w:val="28"/>
          <w:szCs w:val="28"/>
          <w:lang w:val="nl-NL" w:eastAsia="ko-KR"/>
        </w:rPr>
        <w:t>94,1</w:t>
      </w:r>
      <w:r w:rsidRPr="009B48D3">
        <w:rPr>
          <w:rFonts w:ascii="Times New Roman" w:eastAsia="Batang" w:hAnsi="Times New Roman" w:cs="Times New Roman"/>
          <w:sz w:val="28"/>
          <w:szCs w:val="28"/>
          <w:lang w:val="nl-NL" w:eastAsia="ko-KR"/>
        </w:rPr>
        <w:t>%).</w:t>
      </w:r>
      <w:r w:rsidRPr="009B48D3">
        <w:rPr>
          <w:rFonts w:ascii="Times New Roman" w:eastAsia="Times New Roman" w:hAnsi="Times New Roman" w:cs="Times New Roman"/>
          <w:sz w:val="28"/>
          <w:szCs w:val="28"/>
          <w:lang w:val="pl-PL"/>
        </w:rPr>
        <w:t xml:space="preserve"> </w:t>
      </w:r>
      <w:r w:rsidRPr="009B48D3">
        <w:rPr>
          <w:rFonts w:ascii="Times New Roman" w:eastAsia="Calibri" w:hAnsi="Times New Roman" w:cs="Times New Roman"/>
          <w:sz w:val="28"/>
          <w:szCs w:val="28"/>
        </w:rPr>
        <w:t xml:space="preserve">Năm 2022 có </w:t>
      </w:r>
      <w:r w:rsidR="00722F7B">
        <w:rPr>
          <w:rFonts w:ascii="Times New Roman" w:eastAsia="Times New Roman" w:hAnsi="Times New Roman" w:cs="Times New Roman"/>
          <w:bCs/>
          <w:sz w:val="28"/>
          <w:szCs w:val="28"/>
          <w:lang w:val="nb-NO"/>
        </w:rPr>
        <w:t>2152</w:t>
      </w:r>
      <w:r w:rsidRPr="009B48D3">
        <w:rPr>
          <w:rFonts w:ascii="Times New Roman" w:eastAsia="Times New Roman" w:hAnsi="Times New Roman" w:cs="Times New Roman"/>
          <w:bCs/>
          <w:sz w:val="28"/>
          <w:szCs w:val="28"/>
          <w:lang w:val="nb-NO"/>
        </w:rPr>
        <w:t>/</w:t>
      </w:r>
      <w:r w:rsidR="00722F7B">
        <w:rPr>
          <w:rFonts w:ascii="Times New Roman" w:eastAsia="Times New Roman" w:hAnsi="Times New Roman" w:cs="Times New Roman"/>
          <w:bCs/>
          <w:sz w:val="28"/>
          <w:szCs w:val="28"/>
          <w:lang w:val="nb-NO"/>
        </w:rPr>
        <w:t>2292</w:t>
      </w:r>
      <w:r w:rsidRPr="009B48D3">
        <w:rPr>
          <w:rFonts w:ascii="Times New Roman" w:eastAsia="Times New Roman" w:hAnsi="Times New Roman" w:cs="Times New Roman"/>
          <w:bCs/>
          <w:sz w:val="28"/>
          <w:szCs w:val="28"/>
          <w:lang w:val="nb-NO"/>
        </w:rPr>
        <w:t xml:space="preserve"> gia đình văn hóa (đạt </w:t>
      </w:r>
      <w:r w:rsidR="00722F7B">
        <w:rPr>
          <w:rFonts w:ascii="Times New Roman" w:eastAsia="Times New Roman" w:hAnsi="Times New Roman" w:cs="Times New Roman"/>
          <w:bCs/>
          <w:sz w:val="28"/>
          <w:szCs w:val="28"/>
          <w:lang w:val="nb-NO"/>
        </w:rPr>
        <w:t>93,9</w:t>
      </w:r>
      <w:r w:rsidRPr="009B48D3">
        <w:rPr>
          <w:rFonts w:ascii="Times New Roman" w:eastAsia="Times New Roman" w:hAnsi="Times New Roman" w:cs="Times New Roman"/>
          <w:bCs/>
          <w:sz w:val="28"/>
          <w:szCs w:val="28"/>
          <w:lang w:val="nb-NO"/>
        </w:rPr>
        <w:t>%)</w:t>
      </w:r>
      <w:r w:rsidRPr="009B48D3">
        <w:rPr>
          <w:rFonts w:ascii="Times New Roman" w:eastAsia="Calibri" w:hAnsi="Times New Roman" w:cs="Times New Roman"/>
          <w:sz w:val="28"/>
          <w:szCs w:val="28"/>
        </w:rPr>
        <w:t>. Năm 2023 có</w:t>
      </w:r>
      <w:r w:rsidRPr="009B48D3">
        <w:rPr>
          <w:rFonts w:ascii="Times New Roman" w:eastAsia="Batang" w:hAnsi="Times New Roman" w:cs="Times New Roman"/>
          <w:sz w:val="28"/>
          <w:szCs w:val="28"/>
          <w:lang w:val="nl-NL" w:eastAsia="ko-KR"/>
        </w:rPr>
        <w:t xml:space="preserve"> </w:t>
      </w:r>
      <w:r w:rsidR="00722F7B">
        <w:rPr>
          <w:rFonts w:ascii="Times New Roman" w:eastAsia="Times New Roman" w:hAnsi="Times New Roman" w:cs="Times New Roman"/>
          <w:sz w:val="28"/>
          <w:szCs w:val="28"/>
          <w:lang w:val="pl-PL"/>
        </w:rPr>
        <w:t>2199</w:t>
      </w:r>
      <w:r w:rsidRPr="009B48D3">
        <w:rPr>
          <w:rFonts w:ascii="Times New Roman" w:eastAsia="Times New Roman" w:hAnsi="Times New Roman" w:cs="Times New Roman"/>
          <w:sz w:val="28"/>
          <w:szCs w:val="28"/>
          <w:lang w:val="pl-PL"/>
        </w:rPr>
        <w:t>/</w:t>
      </w:r>
      <w:r w:rsidR="00722F7B">
        <w:rPr>
          <w:rFonts w:ascii="Times New Roman" w:eastAsia="Times New Roman" w:hAnsi="Times New Roman" w:cs="Times New Roman"/>
          <w:sz w:val="28"/>
          <w:szCs w:val="28"/>
          <w:lang w:val="pl-PL"/>
        </w:rPr>
        <w:t>2440</w:t>
      </w:r>
      <w:r w:rsidRPr="009B48D3">
        <w:rPr>
          <w:rFonts w:ascii="Times New Roman" w:eastAsia="Times New Roman" w:hAnsi="Times New Roman" w:cs="Times New Roman"/>
          <w:sz w:val="28"/>
          <w:szCs w:val="28"/>
          <w:lang w:val="pl-PL"/>
        </w:rPr>
        <w:t xml:space="preserve"> hộ (đạt </w:t>
      </w:r>
      <w:r w:rsidR="00722F7B">
        <w:rPr>
          <w:rFonts w:ascii="Times New Roman" w:eastAsia="Times New Roman" w:hAnsi="Times New Roman" w:cs="Times New Roman"/>
          <w:sz w:val="28"/>
          <w:szCs w:val="28"/>
          <w:lang w:val="pl-PL"/>
        </w:rPr>
        <w:t>90,1</w:t>
      </w:r>
      <w:r w:rsidRPr="009B48D3">
        <w:rPr>
          <w:rFonts w:ascii="Times New Roman" w:eastAsia="Times New Roman" w:hAnsi="Times New Roman" w:cs="Times New Roman"/>
          <w:sz w:val="28"/>
          <w:szCs w:val="28"/>
          <w:lang w:val="pl-PL"/>
        </w:rPr>
        <w:t>%).</w:t>
      </w:r>
    </w:p>
    <w:p w14:paraId="5A5B0A1B" w14:textId="3B8AE544" w:rsidR="00312680" w:rsidRPr="009B48D3" w:rsidRDefault="00312680" w:rsidP="00312680">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Calibri" w:hAnsi="Times New Roman" w:cs="Times New Roman"/>
          <w:b/>
          <w:bCs/>
          <w:spacing w:val="-6"/>
          <w:sz w:val="28"/>
          <w:szCs w:val="28"/>
        </w:rPr>
      </w:pPr>
      <w:r w:rsidRPr="009B48D3">
        <w:rPr>
          <w:rFonts w:ascii="Times New Roman" w:eastAsia="Times New Roman" w:hAnsi="Times New Roman" w:cs="Times New Roman"/>
          <w:sz w:val="28"/>
          <w:szCs w:val="28"/>
        </w:rPr>
        <w:t>+ Về danh hiệu “Thôn văn hóa”</w:t>
      </w:r>
    </w:p>
    <w:p w14:paraId="71C77C2D" w14:textId="35A46088" w:rsidR="00312680" w:rsidRPr="00C27AAB" w:rsidRDefault="00312680" w:rsidP="00C27AAB">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Calibri" w:hAnsi="Times New Roman" w:cs="Times New Roman"/>
          <w:b/>
          <w:bCs/>
          <w:spacing w:val="-6"/>
          <w:sz w:val="28"/>
          <w:szCs w:val="28"/>
        </w:rPr>
      </w:pPr>
      <w:r w:rsidRPr="009B48D3">
        <w:rPr>
          <w:rFonts w:ascii="Times New Roman" w:eastAsia="Calibri" w:hAnsi="Times New Roman" w:cs="Times New Roman"/>
          <w:spacing w:val="-2"/>
          <w:sz w:val="28"/>
          <w:szCs w:val="28"/>
          <w:lang w:val="es-MX"/>
        </w:rPr>
        <w:t>Phong trào xây dựng thôn văn hóa tiếp tục phát triển</w:t>
      </w:r>
      <w:r w:rsidR="00012009">
        <w:rPr>
          <w:rFonts w:ascii="Times New Roman" w:eastAsia="Calibri" w:hAnsi="Times New Roman" w:cs="Times New Roman"/>
          <w:spacing w:val="-2"/>
          <w:sz w:val="28"/>
          <w:szCs w:val="28"/>
          <w:lang w:val="es-MX"/>
        </w:rPr>
        <w:t>,</w:t>
      </w:r>
      <w:r w:rsidRPr="009B48D3">
        <w:rPr>
          <w:rFonts w:ascii="Times New Roman" w:eastAsia="Calibri" w:hAnsi="Times New Roman" w:cs="Times New Roman"/>
          <w:spacing w:val="-2"/>
          <w:sz w:val="28"/>
          <w:szCs w:val="28"/>
          <w:lang w:val="es-MX"/>
        </w:rPr>
        <w:t xml:space="preserve"> </w:t>
      </w:r>
      <w:r w:rsidR="00012009">
        <w:rPr>
          <w:rFonts w:ascii="Times New Roman" w:eastAsia="Calibri" w:hAnsi="Times New Roman" w:cs="Times New Roman"/>
          <w:spacing w:val="-2"/>
          <w:sz w:val="28"/>
          <w:szCs w:val="28"/>
          <w:lang w:val="es-MX"/>
        </w:rPr>
        <w:t>t</w:t>
      </w:r>
      <w:r w:rsidRPr="009B48D3">
        <w:rPr>
          <w:rFonts w:ascii="Times New Roman" w:eastAsia="Calibri" w:hAnsi="Times New Roman" w:cs="Times New Roman"/>
          <w:spacing w:val="-2"/>
          <w:sz w:val="28"/>
          <w:szCs w:val="28"/>
          <w:lang w:val="es-MX"/>
        </w:rPr>
        <w:t xml:space="preserve">rên cơ sở các tiêu chí quy định tại </w:t>
      </w:r>
      <w:r w:rsidRPr="009B48D3">
        <w:rPr>
          <w:rFonts w:ascii="Times New Roman" w:eastAsia="Calibri" w:hAnsi="Times New Roman" w:cs="Times New Roman"/>
          <w:sz w:val="28"/>
          <w:szCs w:val="28"/>
          <w:lang w:val="de-DE"/>
        </w:rPr>
        <w:t xml:space="preserve">Nghị định </w:t>
      </w:r>
      <w:r w:rsidRPr="009B48D3">
        <w:rPr>
          <w:rFonts w:ascii="Times New Roman" w:eastAsia="Calibri" w:hAnsi="Times New Roman" w:cs="Times New Roman"/>
          <w:sz w:val="28"/>
          <w:szCs w:val="28"/>
          <w:lang w:val="nl-NL"/>
        </w:rPr>
        <w:t>122/2018/NĐ-CP ngày 17/9/2018 của Chính phủ,</w:t>
      </w:r>
      <w:r w:rsidRPr="009B48D3">
        <w:rPr>
          <w:rFonts w:ascii="Times New Roman" w:eastAsia="Calibri" w:hAnsi="Times New Roman" w:cs="Times New Roman"/>
          <w:spacing w:val="-2"/>
          <w:sz w:val="28"/>
          <w:szCs w:val="28"/>
          <w:lang w:val="es-MX"/>
        </w:rPr>
        <w:t xml:space="preserve"> các </w:t>
      </w:r>
      <w:r w:rsidR="00012009">
        <w:rPr>
          <w:rFonts w:ascii="Times New Roman" w:eastAsia="Calibri" w:hAnsi="Times New Roman" w:cs="Times New Roman"/>
          <w:spacing w:val="-2"/>
          <w:sz w:val="28"/>
          <w:szCs w:val="28"/>
          <w:lang w:val="es-MX"/>
        </w:rPr>
        <w:t>thôn đã phấn đấu xây dựng,</w:t>
      </w:r>
      <w:r w:rsidRPr="009B48D3">
        <w:rPr>
          <w:rFonts w:ascii="Times New Roman" w:eastAsia="Calibri" w:hAnsi="Times New Roman" w:cs="Times New Roman"/>
          <w:spacing w:val="-2"/>
          <w:sz w:val="28"/>
          <w:szCs w:val="28"/>
          <w:lang w:val="es-MX"/>
        </w:rPr>
        <w:t xml:space="preserve"> </w:t>
      </w:r>
      <w:r w:rsidR="00012009">
        <w:rPr>
          <w:rFonts w:ascii="Times New Roman" w:eastAsia="Calibri" w:hAnsi="Times New Roman" w:cs="Times New Roman"/>
          <w:spacing w:val="-2"/>
          <w:sz w:val="28"/>
          <w:szCs w:val="28"/>
          <w:lang w:val="es-MX"/>
        </w:rPr>
        <w:t xml:space="preserve">BCĐ xã </w:t>
      </w:r>
      <w:r w:rsidRPr="009B48D3">
        <w:rPr>
          <w:rFonts w:ascii="Times New Roman" w:eastAsia="Calibri" w:hAnsi="Times New Roman" w:cs="Times New Roman"/>
          <w:spacing w:val="-2"/>
          <w:sz w:val="28"/>
          <w:szCs w:val="28"/>
          <w:lang w:val="es-MX"/>
        </w:rPr>
        <w:t xml:space="preserve">đã </w:t>
      </w:r>
      <w:r w:rsidR="00012009">
        <w:rPr>
          <w:rFonts w:ascii="Times New Roman" w:eastAsia="Calibri" w:hAnsi="Times New Roman" w:cs="Times New Roman"/>
          <w:spacing w:val="-2"/>
          <w:sz w:val="28"/>
          <w:szCs w:val="28"/>
          <w:lang w:val="es-MX"/>
        </w:rPr>
        <w:t>đề nghị huyện công nhận hằng năm.</w:t>
      </w:r>
      <w:r w:rsidRPr="009B48D3">
        <w:rPr>
          <w:rFonts w:ascii="Times New Roman" w:eastAsia="Calibri" w:hAnsi="Times New Roman" w:cs="Times New Roman"/>
          <w:spacing w:val="-2"/>
          <w:sz w:val="28"/>
          <w:szCs w:val="28"/>
          <w:lang w:val="es-MX"/>
        </w:rPr>
        <w:t xml:space="preserve"> Thủ tục công nhận được thực hiện thông qua hành chính công đảm bảo đúng quy trình, thủ tục. Các thôn</w:t>
      </w:r>
      <w:r w:rsidR="00012009">
        <w:rPr>
          <w:rFonts w:ascii="Times New Roman" w:eastAsia="Calibri" w:hAnsi="Times New Roman" w:cs="Times New Roman"/>
          <w:spacing w:val="-2"/>
          <w:sz w:val="28"/>
          <w:szCs w:val="28"/>
          <w:lang w:val="es-MX"/>
        </w:rPr>
        <w:t xml:space="preserve"> </w:t>
      </w:r>
      <w:r w:rsidRPr="009B48D3">
        <w:rPr>
          <w:rFonts w:ascii="Times New Roman" w:eastAsia="Calibri" w:hAnsi="Times New Roman" w:cs="Times New Roman"/>
          <w:spacing w:val="-2"/>
          <w:sz w:val="28"/>
          <w:szCs w:val="28"/>
          <w:lang w:val="es-MX"/>
        </w:rPr>
        <w:t>văn hóa tiêu biểu 05 năm liên tục được Ban chỉ đạo cấp huyện ra quyết định khen thưởng</w:t>
      </w:r>
      <w:r w:rsidR="00012009">
        <w:rPr>
          <w:rFonts w:ascii="Times New Roman" w:eastAsia="Calibri" w:hAnsi="Times New Roman" w:cs="Times New Roman"/>
          <w:spacing w:val="-2"/>
          <w:sz w:val="28"/>
          <w:szCs w:val="28"/>
          <w:lang w:val="es-MX"/>
        </w:rPr>
        <w:t xml:space="preserve">: mỗi năm được khen 2 thôn. </w:t>
      </w:r>
      <w:r w:rsidRPr="009B48D3">
        <w:rPr>
          <w:rFonts w:ascii="Times New Roman" w:eastAsia="Calibri" w:hAnsi="Times New Roman" w:cs="Times New Roman"/>
          <w:spacing w:val="-2"/>
          <w:sz w:val="28"/>
          <w:szCs w:val="28"/>
          <w:lang w:val="es-MX"/>
        </w:rPr>
        <w:t xml:space="preserve">Đến nay, toàn </w:t>
      </w:r>
      <w:r w:rsidR="00012009">
        <w:rPr>
          <w:rFonts w:ascii="Times New Roman" w:eastAsia="Calibri" w:hAnsi="Times New Roman" w:cs="Times New Roman"/>
          <w:spacing w:val="-2"/>
          <w:sz w:val="28"/>
          <w:szCs w:val="28"/>
          <w:lang w:val="es-MX"/>
        </w:rPr>
        <w:t xml:space="preserve">xã </w:t>
      </w:r>
      <w:r w:rsidRPr="009B48D3">
        <w:rPr>
          <w:rFonts w:ascii="Times New Roman" w:eastAsia="Calibri" w:hAnsi="Times New Roman" w:cs="Times New Roman"/>
          <w:spacing w:val="-2"/>
          <w:sz w:val="28"/>
          <w:szCs w:val="28"/>
          <w:lang w:val="es-MX"/>
        </w:rPr>
        <w:t xml:space="preserve">đã có </w:t>
      </w:r>
      <w:r w:rsidR="00012009">
        <w:rPr>
          <w:rFonts w:ascii="Times New Roman" w:eastAsia="Calibri" w:hAnsi="Times New Roman" w:cs="Times New Roman"/>
          <w:spacing w:val="-2"/>
          <w:sz w:val="28"/>
          <w:szCs w:val="28"/>
          <w:lang w:val="es-MX"/>
        </w:rPr>
        <w:t>12/12</w:t>
      </w:r>
      <w:r w:rsidRPr="009B48D3">
        <w:rPr>
          <w:rFonts w:ascii="Times New Roman" w:eastAsia="Calibri" w:hAnsi="Times New Roman" w:cs="Times New Roman"/>
          <w:spacing w:val="-2"/>
          <w:sz w:val="28"/>
          <w:szCs w:val="28"/>
          <w:lang w:val="es-MX"/>
        </w:rPr>
        <w:t xml:space="preserve"> thôn đạt danh hiệu văn hóa, tỉ lệ 100%. </w:t>
      </w:r>
    </w:p>
    <w:p w14:paraId="1C4BB987" w14:textId="157E13D6" w:rsidR="00F4624D" w:rsidRPr="009B48D3" w:rsidRDefault="00F4624D" w:rsidP="00F4624D">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Calibri" w:hAnsi="Times New Roman" w:cs="Times New Roman"/>
          <w:b/>
          <w:bCs/>
          <w:spacing w:val="-6"/>
          <w:sz w:val="28"/>
          <w:szCs w:val="28"/>
        </w:rPr>
      </w:pPr>
      <w:r w:rsidRPr="009B48D3">
        <w:rPr>
          <w:rFonts w:ascii="Times New Roman" w:eastAsia="Times New Roman" w:hAnsi="Times New Roman" w:cs="Times New Roman"/>
          <w:b/>
          <w:color w:val="000000" w:themeColor="text1"/>
          <w:sz w:val="28"/>
          <w:szCs w:val="28"/>
        </w:rPr>
        <w:t>3. Công tác đầu tư xây dựng và nâng ca</w:t>
      </w:r>
      <w:r>
        <w:rPr>
          <w:rFonts w:ascii="Times New Roman" w:eastAsia="Times New Roman" w:hAnsi="Times New Roman" w:cs="Times New Roman"/>
          <w:b/>
          <w:color w:val="000000" w:themeColor="text1"/>
          <w:sz w:val="28"/>
          <w:szCs w:val="28"/>
        </w:rPr>
        <w:t>o</w:t>
      </w:r>
      <w:r w:rsidRPr="009B48D3">
        <w:rPr>
          <w:rFonts w:ascii="Times New Roman" w:eastAsia="Times New Roman" w:hAnsi="Times New Roman" w:cs="Times New Roman"/>
          <w:b/>
          <w:color w:val="000000" w:themeColor="text1"/>
          <w:sz w:val="28"/>
          <w:szCs w:val="28"/>
        </w:rPr>
        <w:t xml:space="preserve"> hiệu quả hệ thống các thiết chế văn hoá, thể thao ở cấp </w:t>
      </w:r>
      <w:r>
        <w:rPr>
          <w:rFonts w:ascii="Times New Roman" w:eastAsia="Times New Roman" w:hAnsi="Times New Roman" w:cs="Times New Roman"/>
          <w:b/>
          <w:color w:val="000000" w:themeColor="text1"/>
          <w:sz w:val="28"/>
          <w:szCs w:val="28"/>
        </w:rPr>
        <w:t>xã</w:t>
      </w:r>
      <w:r w:rsidRPr="009B48D3">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rPr>
        <w:t>thôn</w:t>
      </w:r>
      <w:r w:rsidRPr="009B48D3">
        <w:rPr>
          <w:rFonts w:ascii="Times New Roman" w:eastAsia="Times New Roman" w:hAnsi="Times New Roman" w:cs="Times New Roman"/>
          <w:b/>
          <w:color w:val="000000" w:themeColor="text1"/>
          <w:sz w:val="28"/>
          <w:szCs w:val="28"/>
        </w:rPr>
        <w:t>:</w:t>
      </w:r>
    </w:p>
    <w:p w14:paraId="20192BB0" w14:textId="0D1C8DA7" w:rsidR="00F4624D" w:rsidRPr="009B48D3" w:rsidRDefault="00F4624D" w:rsidP="00F4624D">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Calibri" w:hAnsi="Times New Roman" w:cs="Times New Roman"/>
          <w:color w:val="0D0D0D"/>
          <w:sz w:val="28"/>
          <w:szCs w:val="28"/>
          <w:lang w:val="es-ES"/>
        </w:rPr>
      </w:pPr>
      <w:r w:rsidRPr="009B48D3">
        <w:rPr>
          <w:rFonts w:ascii="Times New Roman" w:eastAsia="Calibri" w:hAnsi="Times New Roman" w:cs="Times New Roman"/>
          <w:color w:val="0D0D0D"/>
          <w:sz w:val="28"/>
          <w:szCs w:val="28"/>
          <w:lang w:val="es-ES"/>
        </w:rPr>
        <w:t xml:space="preserve">Về hệ thống thiết chế thể thao: Nhìn chung hệ thống thiết chế văn hóa, thể thao đã được đầu tư xây dựng đạt chuẩn, việc tăng cường đầu tư xây dựng các sân chơi bãi tập, công trình thể thao tại Trung tâm văn hóa - thể thao cấp xã, thôn, khu vui chơi cho người già và trẻ em được quan tâm. Các công trình đã cơ </w:t>
      </w:r>
      <w:r w:rsidRPr="009B48D3">
        <w:rPr>
          <w:rFonts w:ascii="Times New Roman" w:eastAsia="Calibri" w:hAnsi="Times New Roman" w:cs="Times New Roman"/>
          <w:color w:val="0D0D0D"/>
          <w:sz w:val="28"/>
          <w:szCs w:val="28"/>
          <w:lang w:val="es-ES"/>
        </w:rPr>
        <w:lastRenderedPageBreak/>
        <w:t>bản phát huy được công năng sử dụng, trở thành nơi tổ chức các hoạt động văn nghệ, thể thao cho người dân.</w:t>
      </w:r>
    </w:p>
    <w:p w14:paraId="00ADC8E5" w14:textId="4C1A5441" w:rsidR="00F4624D" w:rsidRPr="00613060" w:rsidRDefault="00F4624D" w:rsidP="00F4624D">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Calibri" w:hAnsi="Times New Roman" w:cs="Times New Roman"/>
          <w:b/>
          <w:bCs/>
          <w:spacing w:val="-6"/>
          <w:sz w:val="28"/>
          <w:szCs w:val="28"/>
        </w:rPr>
      </w:pPr>
      <w:r w:rsidRPr="00613060">
        <w:rPr>
          <w:rFonts w:ascii="Times New Roman" w:eastAsia="Times New Roman" w:hAnsi="Times New Roman" w:cs="Times New Roman"/>
          <w:sz w:val="28"/>
          <w:szCs w:val="28"/>
        </w:rPr>
        <w:t>Tổng kinh phí đầu tư xây dựng cấp xã</w:t>
      </w:r>
      <w:r w:rsidR="007309F8" w:rsidRPr="00613060">
        <w:rPr>
          <w:rFonts w:ascii="Times New Roman" w:eastAsia="Times New Roman" w:hAnsi="Times New Roman" w:cs="Times New Roman"/>
          <w:sz w:val="28"/>
          <w:szCs w:val="28"/>
        </w:rPr>
        <w:t>, thôn</w:t>
      </w:r>
      <w:r w:rsidRPr="00613060">
        <w:rPr>
          <w:rFonts w:ascii="Times New Roman" w:eastAsia="Times New Roman" w:hAnsi="Times New Roman" w:cs="Times New Roman"/>
          <w:sz w:val="28"/>
          <w:szCs w:val="28"/>
        </w:rPr>
        <w:t xml:space="preserve"> từ năm 2021 đến nay: </w:t>
      </w:r>
      <w:r w:rsidR="00613060" w:rsidRPr="00613060">
        <w:rPr>
          <w:rFonts w:ascii="Times New Roman" w:eastAsia="Times New Roman" w:hAnsi="Times New Roman" w:cs="Times New Roman"/>
          <w:sz w:val="28"/>
          <w:szCs w:val="28"/>
        </w:rPr>
        <w:t>6089</w:t>
      </w:r>
      <w:r w:rsidR="00AC7765" w:rsidRPr="00613060">
        <w:rPr>
          <w:rFonts w:ascii="Times New Roman" w:eastAsia="Times New Roman" w:hAnsi="Times New Roman" w:cs="Times New Roman"/>
          <w:sz w:val="28"/>
          <w:szCs w:val="28"/>
        </w:rPr>
        <w:t xml:space="preserve"> </w:t>
      </w:r>
      <w:r w:rsidRPr="00613060">
        <w:rPr>
          <w:rFonts w:ascii="Times New Roman" w:eastAsia="Times New Roman" w:hAnsi="Times New Roman" w:cs="Times New Roman"/>
          <w:sz w:val="28"/>
          <w:szCs w:val="28"/>
        </w:rPr>
        <w:t xml:space="preserve">triệu đồng. Trong đó: </w:t>
      </w:r>
    </w:p>
    <w:p w14:paraId="2600B762" w14:textId="67DA24A1" w:rsidR="00F4624D" w:rsidRPr="00613060" w:rsidRDefault="00F4624D" w:rsidP="00F4624D">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Calibri" w:hAnsi="Times New Roman" w:cs="Times New Roman"/>
          <w:b/>
          <w:bCs/>
          <w:spacing w:val="-6"/>
          <w:sz w:val="28"/>
          <w:szCs w:val="28"/>
        </w:rPr>
      </w:pPr>
      <w:r w:rsidRPr="00613060">
        <w:rPr>
          <w:rFonts w:ascii="Times New Roman" w:eastAsia="Times New Roman" w:hAnsi="Times New Roman" w:cs="Times New Roman"/>
          <w:sz w:val="28"/>
          <w:szCs w:val="28"/>
        </w:rPr>
        <w:t xml:space="preserve">+ Nguồn từ chính sách hỗ trợ theo Nghị quyết HĐND tỉnh: </w:t>
      </w:r>
      <w:r w:rsidR="00AC7765" w:rsidRPr="00613060">
        <w:rPr>
          <w:rFonts w:ascii="Times New Roman" w:eastAsia="Times New Roman" w:hAnsi="Times New Roman" w:cs="Times New Roman"/>
          <w:sz w:val="28"/>
          <w:szCs w:val="28"/>
        </w:rPr>
        <w:t>370</w:t>
      </w:r>
      <w:r w:rsidRPr="00613060">
        <w:rPr>
          <w:rFonts w:ascii="Times New Roman" w:eastAsia="Times New Roman" w:hAnsi="Times New Roman" w:cs="Times New Roman"/>
          <w:sz w:val="28"/>
          <w:szCs w:val="28"/>
        </w:rPr>
        <w:t xml:space="preserve"> triệu đồng.</w:t>
      </w:r>
    </w:p>
    <w:p w14:paraId="0487FB4E" w14:textId="5CB6AF6D" w:rsidR="00F4624D" w:rsidRPr="00613060" w:rsidRDefault="00F4624D" w:rsidP="00F4624D">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Calibri" w:hAnsi="Times New Roman" w:cs="Times New Roman"/>
          <w:b/>
          <w:bCs/>
          <w:spacing w:val="-6"/>
          <w:sz w:val="28"/>
          <w:szCs w:val="28"/>
        </w:rPr>
      </w:pPr>
      <w:r w:rsidRPr="00613060">
        <w:rPr>
          <w:rFonts w:ascii="Times New Roman" w:eastAsia="Times New Roman" w:hAnsi="Times New Roman" w:cs="Times New Roman"/>
          <w:sz w:val="28"/>
          <w:szCs w:val="28"/>
        </w:rPr>
        <w:t xml:space="preserve">+ Nguồn ngân sách huyện: </w:t>
      </w:r>
      <w:r w:rsidR="00AC7765" w:rsidRPr="00613060">
        <w:rPr>
          <w:rFonts w:ascii="Times New Roman" w:eastAsia="Times New Roman" w:hAnsi="Times New Roman" w:cs="Times New Roman"/>
          <w:sz w:val="28"/>
          <w:szCs w:val="28"/>
        </w:rPr>
        <w:t>250</w:t>
      </w:r>
      <w:r w:rsidRPr="00613060">
        <w:rPr>
          <w:rFonts w:ascii="Times New Roman" w:eastAsia="Times New Roman" w:hAnsi="Times New Roman" w:cs="Times New Roman"/>
          <w:sz w:val="28"/>
          <w:szCs w:val="28"/>
        </w:rPr>
        <w:t xml:space="preserve"> triệu đồng</w:t>
      </w:r>
    </w:p>
    <w:p w14:paraId="6FC09000" w14:textId="41421F74" w:rsidR="00F4624D" w:rsidRPr="00613060" w:rsidRDefault="00F4624D" w:rsidP="00F4624D">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Calibri" w:hAnsi="Times New Roman" w:cs="Times New Roman"/>
          <w:b/>
          <w:bCs/>
          <w:spacing w:val="-6"/>
          <w:sz w:val="28"/>
          <w:szCs w:val="28"/>
        </w:rPr>
      </w:pPr>
      <w:r w:rsidRPr="00613060">
        <w:rPr>
          <w:rFonts w:ascii="Times New Roman" w:eastAsia="Times New Roman" w:hAnsi="Times New Roman" w:cs="Times New Roman"/>
          <w:sz w:val="28"/>
          <w:szCs w:val="28"/>
        </w:rPr>
        <w:t xml:space="preserve">+ Nguồn ngân sách xã: </w:t>
      </w:r>
      <w:r w:rsidR="00613060" w:rsidRPr="00613060">
        <w:rPr>
          <w:rFonts w:ascii="Times New Roman" w:eastAsia="Times New Roman" w:hAnsi="Times New Roman" w:cs="Times New Roman"/>
          <w:sz w:val="28"/>
          <w:szCs w:val="28"/>
        </w:rPr>
        <w:t>5.</w:t>
      </w:r>
      <w:r w:rsidR="00812F20">
        <w:rPr>
          <w:rFonts w:ascii="Times New Roman" w:eastAsia="Times New Roman" w:hAnsi="Times New Roman" w:cs="Times New Roman"/>
          <w:sz w:val="28"/>
          <w:szCs w:val="28"/>
        </w:rPr>
        <w:t>149</w:t>
      </w:r>
      <w:r w:rsidRPr="00613060">
        <w:rPr>
          <w:rFonts w:ascii="Times New Roman" w:eastAsia="Times New Roman" w:hAnsi="Times New Roman" w:cs="Times New Roman"/>
          <w:sz w:val="28"/>
          <w:szCs w:val="28"/>
        </w:rPr>
        <w:t xml:space="preserve"> triệu đồng</w:t>
      </w:r>
    </w:p>
    <w:p w14:paraId="49613C15" w14:textId="51793DCE" w:rsidR="00F4624D" w:rsidRPr="00613060" w:rsidRDefault="00F4624D" w:rsidP="00F4624D">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Times New Roman" w:hAnsi="Times New Roman" w:cs="Times New Roman"/>
          <w:sz w:val="28"/>
          <w:szCs w:val="28"/>
        </w:rPr>
      </w:pPr>
      <w:r w:rsidRPr="00613060">
        <w:rPr>
          <w:rFonts w:ascii="Times New Roman" w:eastAsia="Times New Roman" w:hAnsi="Times New Roman" w:cs="Times New Roman"/>
          <w:sz w:val="28"/>
          <w:szCs w:val="28"/>
        </w:rPr>
        <w:t xml:space="preserve">+ Nguồn xã hội hóa: </w:t>
      </w:r>
      <w:r w:rsidR="00613060" w:rsidRPr="00613060">
        <w:rPr>
          <w:rFonts w:ascii="Times New Roman" w:eastAsia="Times New Roman" w:hAnsi="Times New Roman" w:cs="Times New Roman"/>
          <w:sz w:val="28"/>
          <w:szCs w:val="28"/>
        </w:rPr>
        <w:t>320</w:t>
      </w:r>
      <w:r w:rsidRPr="00613060">
        <w:rPr>
          <w:rFonts w:ascii="Times New Roman" w:eastAsia="Times New Roman" w:hAnsi="Times New Roman" w:cs="Times New Roman"/>
          <w:sz w:val="28"/>
          <w:szCs w:val="28"/>
        </w:rPr>
        <w:t xml:space="preserve"> triệu đồng</w:t>
      </w:r>
      <w:r w:rsidR="00613060" w:rsidRPr="00613060">
        <w:rPr>
          <w:rFonts w:ascii="Times New Roman" w:eastAsia="Times New Roman" w:hAnsi="Times New Roman" w:cs="Times New Roman"/>
          <w:sz w:val="28"/>
          <w:szCs w:val="28"/>
        </w:rPr>
        <w:t>.</w:t>
      </w:r>
    </w:p>
    <w:p w14:paraId="77725A69" w14:textId="21096F16" w:rsidR="00613060" w:rsidRPr="008F674C" w:rsidRDefault="00613060" w:rsidP="008F674C">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8F674C">
        <w:rPr>
          <w:rFonts w:ascii="Times New Roman" w:eastAsia="Times New Roman" w:hAnsi="Times New Roman" w:cs="Times New Roman"/>
          <w:color w:val="000000" w:themeColor="text1"/>
          <w:sz w:val="28"/>
          <w:szCs w:val="28"/>
        </w:rPr>
        <w:t>Cụ thể: xây dựng mới nhà văn hoá xã tổng kinh phí 5</w:t>
      </w:r>
      <w:r w:rsidR="00532A48" w:rsidRPr="008F674C">
        <w:rPr>
          <w:rFonts w:ascii="Times New Roman" w:eastAsia="Times New Roman" w:hAnsi="Times New Roman" w:cs="Times New Roman"/>
          <w:color w:val="000000" w:themeColor="text1"/>
          <w:sz w:val="28"/>
          <w:szCs w:val="28"/>
        </w:rPr>
        <w:t>.</w:t>
      </w:r>
      <w:r w:rsidRPr="008F674C">
        <w:rPr>
          <w:rFonts w:ascii="Times New Roman" w:eastAsia="Times New Roman" w:hAnsi="Times New Roman" w:cs="Times New Roman"/>
          <w:color w:val="000000" w:themeColor="text1"/>
          <w:sz w:val="28"/>
          <w:szCs w:val="28"/>
        </w:rPr>
        <w:t>4</w:t>
      </w:r>
      <w:r w:rsidR="00532A48" w:rsidRPr="008F674C">
        <w:rPr>
          <w:rFonts w:ascii="Times New Roman" w:eastAsia="Times New Roman" w:hAnsi="Times New Roman" w:cs="Times New Roman"/>
          <w:color w:val="000000" w:themeColor="text1"/>
          <w:sz w:val="28"/>
          <w:szCs w:val="28"/>
        </w:rPr>
        <w:t>69</w:t>
      </w:r>
      <w:r w:rsidR="008F674C" w:rsidRPr="008F674C">
        <w:rPr>
          <w:rFonts w:ascii="Times New Roman" w:eastAsia="Times New Roman" w:hAnsi="Times New Roman" w:cs="Times New Roman"/>
          <w:color w:val="000000" w:themeColor="text1"/>
          <w:sz w:val="28"/>
          <w:szCs w:val="28"/>
        </w:rPr>
        <w:t xml:space="preserve"> triệu</w:t>
      </w:r>
      <w:r w:rsidRPr="008F674C">
        <w:rPr>
          <w:rFonts w:ascii="Times New Roman" w:eastAsia="Times New Roman" w:hAnsi="Times New Roman" w:cs="Times New Roman"/>
          <w:color w:val="000000" w:themeColor="text1"/>
          <w:sz w:val="28"/>
          <w:szCs w:val="28"/>
        </w:rPr>
        <w:t xml:space="preserve"> đồng, nguồn hỗ trợ tỉnh 300 triệu đồng, huyện 200 triệu đồng, còn lại NS xã</w:t>
      </w:r>
      <w:r w:rsidR="008F674C">
        <w:rPr>
          <w:rFonts w:ascii="Times New Roman" w:eastAsia="Times New Roman" w:hAnsi="Times New Roman" w:cs="Times New Roman"/>
          <w:color w:val="000000" w:themeColor="text1"/>
          <w:sz w:val="28"/>
          <w:szCs w:val="28"/>
        </w:rPr>
        <w:t xml:space="preserve"> 4.969 triệu đồng</w:t>
      </w:r>
      <w:r w:rsidRPr="008F674C">
        <w:rPr>
          <w:rFonts w:ascii="Times New Roman" w:eastAsia="Times New Roman" w:hAnsi="Times New Roman" w:cs="Times New Roman"/>
          <w:color w:val="000000" w:themeColor="text1"/>
          <w:sz w:val="28"/>
          <w:szCs w:val="28"/>
        </w:rPr>
        <w:t xml:space="preserve">; </w:t>
      </w:r>
      <w:r w:rsidR="00532A48" w:rsidRPr="008F674C">
        <w:rPr>
          <w:rFonts w:ascii="Times New Roman" w:eastAsia="Times New Roman" w:hAnsi="Times New Roman" w:cs="Times New Roman"/>
          <w:color w:val="000000" w:themeColor="text1"/>
          <w:sz w:val="28"/>
          <w:szCs w:val="28"/>
        </w:rPr>
        <w:t xml:space="preserve">xây dựng </w:t>
      </w:r>
      <w:r w:rsidRPr="008F674C">
        <w:rPr>
          <w:rFonts w:ascii="Times New Roman" w:eastAsia="Times New Roman" w:hAnsi="Times New Roman" w:cs="Times New Roman"/>
          <w:color w:val="000000" w:themeColor="text1"/>
          <w:sz w:val="28"/>
          <w:szCs w:val="28"/>
        </w:rPr>
        <w:t>Khu vui chơi giải trí cho người già và trẻ em là</w:t>
      </w:r>
      <w:r w:rsidR="00532A48" w:rsidRPr="008F674C">
        <w:rPr>
          <w:rFonts w:ascii="Times New Roman" w:eastAsia="Times New Roman" w:hAnsi="Times New Roman" w:cs="Times New Roman"/>
          <w:color w:val="000000" w:themeColor="text1"/>
          <w:sz w:val="28"/>
          <w:szCs w:val="28"/>
        </w:rPr>
        <w:t xml:space="preserve"> 769</w:t>
      </w:r>
      <w:r w:rsidR="008F674C" w:rsidRPr="008F674C">
        <w:rPr>
          <w:rFonts w:ascii="Times New Roman" w:eastAsia="Times New Roman" w:hAnsi="Times New Roman" w:cs="Times New Roman"/>
          <w:color w:val="000000" w:themeColor="text1"/>
          <w:sz w:val="28"/>
          <w:szCs w:val="28"/>
        </w:rPr>
        <w:t>.</w:t>
      </w:r>
      <w:r w:rsidR="00532A48" w:rsidRPr="008F674C">
        <w:rPr>
          <w:rFonts w:ascii="Times New Roman" w:eastAsia="Times New Roman" w:hAnsi="Times New Roman" w:cs="Times New Roman"/>
          <w:color w:val="000000" w:themeColor="text1"/>
          <w:sz w:val="28"/>
          <w:szCs w:val="28"/>
        </w:rPr>
        <w:t>792.000đ</w:t>
      </w:r>
      <w:r w:rsidR="008F674C" w:rsidRPr="008F674C">
        <w:rPr>
          <w:rFonts w:ascii="Times New Roman" w:eastAsia="Times New Roman" w:hAnsi="Times New Roman" w:cs="Times New Roman"/>
          <w:color w:val="000000" w:themeColor="text1"/>
          <w:sz w:val="28"/>
          <w:szCs w:val="28"/>
        </w:rPr>
        <w:t>, cấp tỉnh 70.000.000đ,</w:t>
      </w:r>
      <w:r w:rsidR="00812F20">
        <w:rPr>
          <w:rFonts w:ascii="Times New Roman" w:eastAsia="Times New Roman" w:hAnsi="Times New Roman" w:cs="Times New Roman"/>
          <w:color w:val="000000" w:themeColor="text1"/>
          <w:sz w:val="28"/>
          <w:szCs w:val="28"/>
        </w:rPr>
        <w:t xml:space="preserve"> nguồn huyện 50.000.000đ</w:t>
      </w:r>
      <w:r w:rsidR="008F674C" w:rsidRPr="008F674C">
        <w:rPr>
          <w:rFonts w:ascii="Times New Roman" w:eastAsia="Times New Roman" w:hAnsi="Times New Roman" w:cs="Times New Roman"/>
          <w:color w:val="000000" w:themeColor="text1"/>
          <w:sz w:val="28"/>
          <w:szCs w:val="28"/>
        </w:rPr>
        <w:t xml:space="preserve"> ngân sách xã 6</w:t>
      </w:r>
      <w:r w:rsidR="00812F20">
        <w:rPr>
          <w:rFonts w:ascii="Times New Roman" w:eastAsia="Times New Roman" w:hAnsi="Times New Roman" w:cs="Times New Roman"/>
          <w:color w:val="000000" w:themeColor="text1"/>
          <w:sz w:val="28"/>
          <w:szCs w:val="28"/>
        </w:rPr>
        <w:t>4</w:t>
      </w:r>
      <w:r w:rsidR="008F674C" w:rsidRPr="008F674C">
        <w:rPr>
          <w:rFonts w:ascii="Times New Roman" w:eastAsia="Times New Roman" w:hAnsi="Times New Roman" w:cs="Times New Roman"/>
          <w:color w:val="000000" w:themeColor="text1"/>
          <w:sz w:val="28"/>
          <w:szCs w:val="28"/>
        </w:rPr>
        <w:t>9.792.000đ.</w:t>
      </w:r>
    </w:p>
    <w:p w14:paraId="019D0586" w14:textId="4E5C8CC8" w:rsidR="0010198F" w:rsidRDefault="0010198F" w:rsidP="00F4624D">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Các thôn Đồng Vịnh, Thịnh Cường, Đồng Hoà, Tân Tiến, Tân Mỹ nâng cấp cải tạo khu thể thao thôn tổng kinh phí 120 triệu đồng, kinh phí nguồn từ xã hội hoá và dân góp.</w:t>
      </w:r>
    </w:p>
    <w:p w14:paraId="711ECE66" w14:textId="77777777" w:rsidR="00705261" w:rsidRPr="009B48D3" w:rsidRDefault="00705261" w:rsidP="00705261">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Calibri" w:hAnsi="Times New Roman" w:cs="Times New Roman"/>
          <w:b/>
          <w:bCs/>
          <w:spacing w:val="-6"/>
          <w:sz w:val="28"/>
          <w:szCs w:val="28"/>
        </w:rPr>
      </w:pPr>
      <w:r w:rsidRPr="009B48D3">
        <w:rPr>
          <w:rFonts w:ascii="Times New Roman" w:eastAsia="Times New Roman" w:hAnsi="Times New Roman" w:cs="Times New Roman"/>
          <w:b/>
          <w:color w:val="000000" w:themeColor="text1"/>
          <w:sz w:val="28"/>
          <w:szCs w:val="28"/>
        </w:rPr>
        <w:t>4. Việc phát huy các thiết chế văn hóa để nâng cao hiệu quả phong trào “Toàn dân đoàn kết xây dựng đời sống văn hóa” tại địa phương, cơ sở.</w:t>
      </w:r>
    </w:p>
    <w:p w14:paraId="45E1167E" w14:textId="5CFBF314" w:rsidR="00705261" w:rsidRPr="00093391" w:rsidRDefault="00705261" w:rsidP="00705261">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Calibri" w:hAnsi="Times New Roman" w:cs="Times New Roman"/>
          <w:b/>
          <w:bCs/>
          <w:smallCaps/>
          <w:spacing w:val="-6"/>
          <w:sz w:val="28"/>
          <w:szCs w:val="28"/>
        </w:rPr>
      </w:pPr>
      <w:r w:rsidRPr="009B48D3">
        <w:rPr>
          <w:rFonts w:ascii="Times New Roman" w:eastAsia="Times New Roman" w:hAnsi="Times New Roman" w:cs="Times New Roman"/>
          <w:color w:val="000000" w:themeColor="text1"/>
          <w:sz w:val="28"/>
          <w:szCs w:val="28"/>
        </w:rPr>
        <w:t xml:space="preserve">- Phong trào hoạt động văn hoá, thể thao: </w:t>
      </w:r>
      <w:r w:rsidRPr="009B48D3">
        <w:rPr>
          <w:rFonts w:ascii="Times New Roman" w:eastAsia="Calibri" w:hAnsi="Times New Roman" w:cs="Times New Roman"/>
          <w:bCs/>
          <w:color w:val="0D0D0D"/>
          <w:sz w:val="28"/>
          <w:szCs w:val="28"/>
          <w:lang w:val="nl-NL"/>
        </w:rPr>
        <w:t xml:space="preserve">Nhìn chung, trong </w:t>
      </w:r>
      <w:r>
        <w:rPr>
          <w:rFonts w:ascii="Times New Roman" w:eastAsia="Calibri" w:hAnsi="Times New Roman" w:cs="Times New Roman"/>
          <w:bCs/>
          <w:color w:val="0D0D0D"/>
          <w:sz w:val="28"/>
          <w:szCs w:val="28"/>
          <w:lang w:val="nl-NL"/>
        </w:rPr>
        <w:t>toàn xã</w:t>
      </w:r>
      <w:r w:rsidRPr="009B48D3">
        <w:rPr>
          <w:rFonts w:ascii="Times New Roman" w:eastAsia="Calibri" w:hAnsi="Times New Roman" w:cs="Times New Roman"/>
          <w:bCs/>
          <w:color w:val="0D0D0D"/>
          <w:sz w:val="28"/>
          <w:szCs w:val="28"/>
          <w:lang w:val="nl-NL"/>
        </w:rPr>
        <w:t xml:space="preserve"> phong trào văn hoá, văn nghệ, thể dục thao diễn ra sôi nổi và đa dạng các loại hình; đã t</w:t>
      </w:r>
      <w:r w:rsidRPr="009B48D3">
        <w:rPr>
          <w:rFonts w:ascii="Times New Roman" w:eastAsia="Calibri" w:hAnsi="Times New Roman" w:cs="Times New Roman"/>
          <w:color w:val="0D0D0D"/>
          <w:sz w:val="28"/>
          <w:szCs w:val="28"/>
          <w:lang w:val="nl-NL"/>
        </w:rPr>
        <w:t xml:space="preserve">ổ chức tốt các hoạt động văn hóa, văn nghệ, thể dục, thể thao từ </w:t>
      </w:r>
      <w:r>
        <w:rPr>
          <w:rFonts w:ascii="Times New Roman" w:eastAsia="Calibri" w:hAnsi="Times New Roman" w:cs="Times New Roman"/>
          <w:color w:val="0D0D0D"/>
          <w:sz w:val="28"/>
          <w:szCs w:val="28"/>
          <w:lang w:val="nl-NL"/>
        </w:rPr>
        <w:t>xã đến thôn</w:t>
      </w:r>
      <w:r w:rsidRPr="009B48D3">
        <w:rPr>
          <w:rFonts w:ascii="Times New Roman" w:eastAsia="Calibri" w:hAnsi="Times New Roman" w:cs="Times New Roman"/>
          <w:color w:val="0D0D0D"/>
          <w:sz w:val="28"/>
          <w:szCs w:val="28"/>
          <w:lang w:val="nl-NL"/>
        </w:rPr>
        <w:t xml:space="preserve"> chào mừng các ngày lễ, kỷ niệm các sự kiện trọng đại của quê hương, đất nước.</w:t>
      </w:r>
      <w:r w:rsidRPr="009B48D3">
        <w:rPr>
          <w:rFonts w:ascii="Times New Roman" w:eastAsia="Times New Roman" w:hAnsi="Times New Roman" w:cs="Times New Roman"/>
          <w:color w:val="0D0D0D"/>
          <w:sz w:val="28"/>
          <w:szCs w:val="28"/>
          <w:lang w:val="nl-NL"/>
        </w:rPr>
        <w:t xml:space="preserve"> </w:t>
      </w:r>
      <w:r w:rsidRPr="009B48D3">
        <w:rPr>
          <w:rFonts w:ascii="Times New Roman" w:eastAsia="Calibri" w:hAnsi="Times New Roman" w:cs="Times New Roman"/>
          <w:color w:val="0D0D0D"/>
          <w:sz w:val="28"/>
          <w:szCs w:val="28"/>
        </w:rPr>
        <w:t>Phong trào tập luyện thể dục - thể thao thường xuyên được quan tâm, được đông đảo thành phần, lứa tuổi tham gia. Các hoạt động thi đấu, giao hữu gắn với các ngày lễ tết, kỷ niệm, sự kiện đã diễn ra sôi nổi, thường xuyên. Nhiều thôn</w:t>
      </w:r>
      <w:r>
        <w:rPr>
          <w:rFonts w:ascii="Times New Roman" w:eastAsia="Calibri" w:hAnsi="Times New Roman" w:cs="Times New Roman"/>
          <w:color w:val="0D0D0D"/>
          <w:sz w:val="28"/>
          <w:szCs w:val="28"/>
        </w:rPr>
        <w:t xml:space="preserve"> </w:t>
      </w:r>
      <w:r w:rsidRPr="009B48D3">
        <w:rPr>
          <w:rFonts w:ascii="Times New Roman" w:eastAsia="Calibri" w:hAnsi="Times New Roman" w:cs="Times New Roman"/>
          <w:color w:val="0D0D0D"/>
          <w:sz w:val="28"/>
          <w:szCs w:val="28"/>
        </w:rPr>
        <w:t>có câu lạc bộ</w:t>
      </w:r>
      <w:r>
        <w:rPr>
          <w:rFonts w:ascii="Times New Roman" w:eastAsia="Calibri" w:hAnsi="Times New Roman" w:cs="Times New Roman"/>
          <w:color w:val="0D0D0D"/>
          <w:sz w:val="28"/>
          <w:szCs w:val="28"/>
        </w:rPr>
        <w:t xml:space="preserve"> dân vũ,</w:t>
      </w:r>
      <w:r w:rsidRPr="009B48D3">
        <w:rPr>
          <w:rFonts w:ascii="Times New Roman" w:eastAsia="Calibri" w:hAnsi="Times New Roman" w:cs="Times New Roman"/>
          <w:color w:val="0D0D0D"/>
          <w:sz w:val="28"/>
          <w:szCs w:val="28"/>
        </w:rPr>
        <w:t xml:space="preserve"> thể thao hoạt động thường xuyên, hiệu quả, tiêu biểu nh</w:t>
      </w:r>
      <w:r>
        <w:rPr>
          <w:rFonts w:ascii="Times New Roman" w:eastAsia="Calibri" w:hAnsi="Times New Roman" w:cs="Times New Roman"/>
          <w:color w:val="0D0D0D"/>
          <w:sz w:val="28"/>
          <w:szCs w:val="28"/>
        </w:rPr>
        <w:t>ư:</w:t>
      </w:r>
      <w:r w:rsidRPr="009B48D3">
        <w:rPr>
          <w:rFonts w:ascii="Times New Roman" w:eastAsia="Times New Roman" w:hAnsi="Times New Roman" w:cs="Times New Roman"/>
          <w:color w:val="000000" w:themeColor="text1"/>
          <w:sz w:val="28"/>
          <w:szCs w:val="28"/>
        </w:rPr>
        <w:t xml:space="preserve"> </w:t>
      </w:r>
      <w:r w:rsidR="003556AD">
        <w:rPr>
          <w:rFonts w:ascii="Times New Roman" w:eastAsia="Times New Roman" w:hAnsi="Times New Roman" w:cs="Times New Roman"/>
          <w:color w:val="000000" w:themeColor="text1"/>
          <w:sz w:val="28"/>
          <w:szCs w:val="28"/>
        </w:rPr>
        <w:t xml:space="preserve">thôn Đồng Vịnh, Lộc Phúc, Tân Tiến, Long Lập; </w:t>
      </w:r>
      <w:r w:rsidRPr="009B48D3">
        <w:rPr>
          <w:rFonts w:ascii="Times New Roman" w:eastAsia="Times New Roman" w:hAnsi="Times New Roman" w:cs="Times New Roman"/>
          <w:sz w:val="28"/>
          <w:szCs w:val="28"/>
          <w:lang w:val="pt-BR"/>
        </w:rPr>
        <w:t>câu lạc bộ Dân ca Ví, Giặm Nghệ Tĩnh cấp xã</w:t>
      </w:r>
      <w:r w:rsidR="003556AD">
        <w:rPr>
          <w:rFonts w:ascii="Times New Roman" w:eastAsia="Times New Roman" w:hAnsi="Times New Roman" w:cs="Times New Roman"/>
          <w:sz w:val="28"/>
          <w:szCs w:val="28"/>
          <w:lang w:val="pt-BR"/>
        </w:rPr>
        <w:t xml:space="preserve"> hoạt động có hiệu quả hằng năm tham gia các hội thi hội diễn cấp xã, huyện</w:t>
      </w:r>
      <w:r w:rsidRPr="009B48D3">
        <w:rPr>
          <w:rFonts w:ascii="Times New Roman" w:eastAsia="Times New Roman" w:hAnsi="Times New Roman" w:cs="Times New Roman"/>
          <w:sz w:val="28"/>
          <w:szCs w:val="28"/>
          <w:lang w:val="pt-BR"/>
        </w:rPr>
        <w:t xml:space="preserve">, </w:t>
      </w:r>
      <w:r w:rsidR="003556AD">
        <w:rPr>
          <w:rFonts w:ascii="Times New Roman" w:eastAsia="Times New Roman" w:hAnsi="Times New Roman" w:cs="Times New Roman"/>
          <w:sz w:val="28"/>
          <w:szCs w:val="28"/>
          <w:lang w:val="pt-BR"/>
        </w:rPr>
        <w:t>01</w:t>
      </w:r>
      <w:r w:rsidRPr="009B48D3">
        <w:rPr>
          <w:rFonts w:ascii="Times New Roman" w:eastAsia="Times New Roman" w:hAnsi="Times New Roman" w:cs="Times New Roman"/>
          <w:sz w:val="28"/>
          <w:szCs w:val="28"/>
          <w:lang w:val="pt-BR"/>
        </w:rPr>
        <w:t xml:space="preserve"> CLB phòng chống bạo lực gia đình</w:t>
      </w:r>
      <w:r w:rsidR="003556AD">
        <w:rPr>
          <w:rFonts w:ascii="Times New Roman" w:eastAsia="Times New Roman" w:hAnsi="Times New Roman" w:cs="Times New Roman"/>
          <w:sz w:val="28"/>
          <w:szCs w:val="28"/>
          <w:lang w:val="pt-BR"/>
        </w:rPr>
        <w:t xml:space="preserve"> thôn Tân Tiến được thành lập ra mắt năm 2024</w:t>
      </w:r>
      <w:r w:rsidRPr="009B48D3">
        <w:rPr>
          <w:rFonts w:ascii="Times New Roman" w:eastAsia="Times New Roman" w:hAnsi="Times New Roman" w:cs="Times New Roman"/>
          <w:sz w:val="28"/>
          <w:szCs w:val="28"/>
          <w:lang w:val="pt-BR"/>
        </w:rPr>
        <w:t xml:space="preserve">, </w:t>
      </w:r>
      <w:r w:rsidR="003556AD">
        <w:rPr>
          <w:rFonts w:ascii="Times New Roman" w:eastAsia="Times New Roman" w:hAnsi="Times New Roman" w:cs="Times New Roman"/>
          <w:sz w:val="28"/>
          <w:szCs w:val="28"/>
        </w:rPr>
        <w:t>3</w:t>
      </w:r>
      <w:r w:rsidRPr="009B48D3">
        <w:rPr>
          <w:rFonts w:ascii="Times New Roman" w:eastAsia="Times New Roman" w:hAnsi="Times New Roman" w:cs="Times New Roman"/>
          <w:sz w:val="28"/>
          <w:szCs w:val="28"/>
        </w:rPr>
        <w:t xml:space="preserve"> CLB Gia đình 5 có- NTM kiểu mẫu</w:t>
      </w:r>
      <w:r>
        <w:rPr>
          <w:rFonts w:ascii="Times New Roman" w:eastAsia="Times New Roman" w:hAnsi="Times New Roman" w:cs="Times New Roman"/>
          <w:sz w:val="28"/>
          <w:szCs w:val="28"/>
        </w:rPr>
        <w:t xml:space="preserve"> v…v… đều </w:t>
      </w:r>
      <w:r w:rsidRPr="009B48D3">
        <w:rPr>
          <w:rFonts w:ascii="Times New Roman" w:eastAsia="Times New Roman" w:hAnsi="Times New Roman" w:cs="Times New Roman"/>
          <w:sz w:val="28"/>
          <w:szCs w:val="28"/>
          <w:lang w:val="pt-BR"/>
        </w:rPr>
        <w:t>được duy trì và phát huy hiệu quả.</w:t>
      </w:r>
      <w:r w:rsidR="00093391">
        <w:rPr>
          <w:rFonts w:ascii="Times New Roman" w:eastAsia="Times New Roman" w:hAnsi="Times New Roman" w:cs="Times New Roman"/>
          <w:sz w:val="28"/>
          <w:szCs w:val="28"/>
          <w:lang w:val="pt-BR"/>
        </w:rPr>
        <w:t xml:space="preserve"> </w:t>
      </w:r>
      <w:r w:rsidR="00761364">
        <w:rPr>
          <w:rFonts w:ascii="Times New Roman" w:eastAsia="Times New Roman" w:hAnsi="Times New Roman" w:cs="Times New Roman"/>
          <w:sz w:val="28"/>
          <w:szCs w:val="28"/>
          <w:lang w:val="pt-BR"/>
        </w:rPr>
        <w:t>Hằng năm</w:t>
      </w:r>
      <w:r w:rsidR="00093391">
        <w:rPr>
          <w:rFonts w:ascii="Times New Roman" w:eastAsia="Times New Roman" w:hAnsi="Times New Roman" w:cs="Times New Roman"/>
          <w:sz w:val="28"/>
          <w:szCs w:val="28"/>
          <w:lang w:val="pt-BR"/>
        </w:rPr>
        <w:t xml:space="preserve"> xã tổ chức các giải như Bóng đá, bóng chuyền nữ, bóng chuyền hơi nữ, kéo co; Hội diễn dân vũ thể thao, Hội diễn hát múa tập thể thiếu niên nhi đồng, </w:t>
      </w:r>
      <w:r w:rsidR="00761364">
        <w:rPr>
          <w:rFonts w:ascii="Times New Roman" w:eastAsia="Times New Roman" w:hAnsi="Times New Roman" w:cs="Times New Roman"/>
          <w:sz w:val="28"/>
          <w:szCs w:val="28"/>
          <w:lang w:val="pt-BR"/>
        </w:rPr>
        <w:t>liên hoan tiếng hát người cao tuổi toàn xã, tham gia các giải cấp huyện như giải bóng đá nam thanh niên, giải bóng chuyền nam thanh niên, giải bóng đá nhi đồng, giải bóng chuyền hơi, giải bóng chuyền nữ toàn huyện, giải bóng chuyền doanh nhân</w:t>
      </w:r>
      <w:r w:rsidR="009753E4">
        <w:rPr>
          <w:rFonts w:ascii="Times New Roman" w:eastAsia="Times New Roman" w:hAnsi="Times New Roman" w:cs="Times New Roman"/>
          <w:sz w:val="28"/>
          <w:szCs w:val="28"/>
          <w:lang w:val="pt-BR"/>
        </w:rPr>
        <w:t xml:space="preserve"> huyện tổ chức.</w:t>
      </w:r>
    </w:p>
    <w:p w14:paraId="6728A7ED" w14:textId="6D76CC5A" w:rsidR="00705261" w:rsidRPr="009B48D3" w:rsidRDefault="00705261" w:rsidP="00705261">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Calibri" w:hAnsi="Times New Roman" w:cs="Times New Roman"/>
          <w:b/>
          <w:bCs/>
          <w:spacing w:val="-6"/>
          <w:sz w:val="28"/>
          <w:szCs w:val="28"/>
        </w:rPr>
      </w:pPr>
      <w:r w:rsidRPr="009B48D3">
        <w:rPr>
          <w:rStyle w:val="dieuCharChar"/>
          <w:rFonts w:ascii="Times New Roman" w:hAnsi="Times New Roman" w:cs="Times New Roman"/>
          <w:iCs/>
          <w:color w:val="000000" w:themeColor="text1"/>
          <w:sz w:val="28"/>
          <w:szCs w:val="28"/>
        </w:rPr>
        <w:t xml:space="preserve">5. </w:t>
      </w:r>
      <w:r w:rsidRPr="009B48D3">
        <w:rPr>
          <w:rFonts w:ascii="Times New Roman" w:eastAsia="Calibri" w:hAnsi="Times New Roman" w:cs="Times New Roman"/>
          <w:b/>
          <w:bCs/>
          <w:color w:val="0D0D0D"/>
          <w:sz w:val="28"/>
          <w:szCs w:val="28"/>
          <w:lang w:val="nl-NL"/>
        </w:rPr>
        <w:t>Việc thực hiện nếp sống văn minh trong việc cưới, việc tang, lễ hội.</w:t>
      </w:r>
      <w:r w:rsidRPr="009B48D3">
        <w:rPr>
          <w:rFonts w:ascii="Times New Roman" w:eastAsia="Calibri" w:hAnsi="Times New Roman" w:cs="Times New Roman"/>
          <w:bCs/>
          <w:color w:val="FF0000"/>
          <w:sz w:val="28"/>
          <w:szCs w:val="28"/>
          <w:lang w:val="nl-NL"/>
        </w:rPr>
        <w:tab/>
      </w:r>
      <w:r w:rsidRPr="009B48D3">
        <w:rPr>
          <w:rFonts w:ascii="Times New Roman" w:eastAsia="Calibri" w:hAnsi="Times New Roman" w:cs="Times New Roman"/>
          <w:sz w:val="28"/>
          <w:szCs w:val="28"/>
        </w:rPr>
        <w:t xml:space="preserve">Việc thực hiện nếp sống văn minh trong việc cưới, việc tang và lễ hội thời gian qua có nhiều chuyển biến tích cực, cơ bản thực hiện tốt các quy định theo Chỉ thị số 27-CT/TW, ngày 12/01/1998 của Bộ Chính trị (khoá VIII); Quyết định số 308/2005/QĐ-TTG, ngày 25/11/2005 của Thủ tướng Chính phủ về thực hiện nếp sống văn minh trong việc cưới, việc tang và lễ hội; </w:t>
      </w:r>
      <w:r w:rsidRPr="009B48D3">
        <w:rPr>
          <w:rFonts w:ascii="Times New Roman" w:eastAsia="Calibri" w:hAnsi="Times New Roman" w:cs="Times New Roman"/>
          <w:spacing w:val="-2"/>
          <w:sz w:val="28"/>
          <w:szCs w:val="28"/>
        </w:rPr>
        <w:t xml:space="preserve">Quyết định số 31/2012/QĐ-UBND ngày 09/7/2012 của UBND tỉnh ban hành Quy chế về thực hiện nếp sống văn minh trong việc cưới, việc tang, lễ hội, kỷ niệm các ngày </w:t>
      </w:r>
      <w:r w:rsidRPr="009B48D3">
        <w:rPr>
          <w:rFonts w:ascii="Times New Roman" w:eastAsia="Calibri" w:hAnsi="Times New Roman" w:cs="Times New Roman"/>
          <w:spacing w:val="-2"/>
          <w:sz w:val="28"/>
          <w:szCs w:val="28"/>
        </w:rPr>
        <w:lastRenderedPageBreak/>
        <w:t xml:space="preserve">truyền thống và đón nhận các danh hiệu thi đua; </w:t>
      </w:r>
      <w:r w:rsidRPr="009B48D3">
        <w:rPr>
          <w:rFonts w:ascii="Times New Roman" w:eastAsia="Calibri" w:hAnsi="Times New Roman" w:cs="Times New Roman"/>
          <w:bCs/>
          <w:color w:val="000000"/>
          <w:sz w:val="28"/>
          <w:szCs w:val="28"/>
          <w:shd w:val="clear" w:color="auto" w:fill="FFFFFF"/>
        </w:rPr>
        <w:t xml:space="preserve">Quyết định </w:t>
      </w:r>
      <w:r w:rsidRPr="009B48D3">
        <w:rPr>
          <w:rFonts w:ascii="Times New Roman" w:eastAsia="Calibri" w:hAnsi="Times New Roman" w:cs="Times New Roman"/>
          <w:color w:val="000000"/>
          <w:sz w:val="28"/>
          <w:szCs w:val="28"/>
        </w:rPr>
        <w:t>số 23/2019/QĐ-UBND, ngày 07/5/2019 sửa đổi, bổ sung một số nội dung của Quyết định số 31/2012/QĐ-UBND, ngày 06/7/2012</w:t>
      </w:r>
      <w:r w:rsidRPr="009B48D3">
        <w:rPr>
          <w:rFonts w:ascii="Times New Roman" w:eastAsia="Calibri" w:hAnsi="Times New Roman" w:cs="Times New Roman"/>
          <w:sz w:val="28"/>
          <w:szCs w:val="28"/>
        </w:rPr>
        <w:t xml:space="preserve"> và các quy định hiện hành về việc cưới, việc tang và lễ hội. Các quy định về nếp sống văn minh trong việc cưới, tang, lễ hội cũng đã được cụ thể hóa vào hương ước, quy ước thôn</w:t>
      </w:r>
      <w:r w:rsidR="00287A6B">
        <w:rPr>
          <w:rFonts w:ascii="Times New Roman" w:eastAsia="Calibri" w:hAnsi="Times New Roman" w:cs="Times New Roman"/>
          <w:sz w:val="28"/>
          <w:szCs w:val="28"/>
        </w:rPr>
        <w:t>.</w:t>
      </w:r>
    </w:p>
    <w:p w14:paraId="1DBF2C3B" w14:textId="4F2E7B1A" w:rsidR="00705261" w:rsidRPr="009B48D3" w:rsidRDefault="00705261" w:rsidP="00705261">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Calibri" w:hAnsi="Times New Roman" w:cs="Times New Roman"/>
          <w:b/>
          <w:bCs/>
          <w:spacing w:val="-6"/>
          <w:sz w:val="28"/>
          <w:szCs w:val="28"/>
        </w:rPr>
      </w:pPr>
      <w:r w:rsidRPr="009B48D3">
        <w:rPr>
          <w:rFonts w:ascii="Times New Roman" w:eastAsia="Calibri" w:hAnsi="Times New Roman" w:cs="Times New Roman"/>
          <w:color w:val="000000"/>
          <w:sz w:val="28"/>
          <w:szCs w:val="28"/>
          <w:lang w:val="af-ZA"/>
        </w:rPr>
        <w:t xml:space="preserve">Trong việc cưới đã hạn chế được hiện tượng hút thuốc lá, mở loa đài sau 22 giờ và trước 6 giờ sáng. </w:t>
      </w:r>
      <w:r w:rsidRPr="009B48D3">
        <w:rPr>
          <w:rFonts w:ascii="Times New Roman" w:eastAsia="Calibri" w:hAnsi="Times New Roman" w:cs="Times New Roman"/>
          <w:sz w:val="28"/>
          <w:szCs w:val="28"/>
          <w:lang w:val="af-ZA"/>
        </w:rPr>
        <w:t xml:space="preserve">Các thủ tục đám cưới được tổ chức đơn giản, gọn nhẹ, không phô trương hình thức. Đặc biệt, tại các </w:t>
      </w:r>
      <w:r w:rsidR="00287A6B">
        <w:rPr>
          <w:rFonts w:ascii="Times New Roman" w:eastAsia="Calibri" w:hAnsi="Times New Roman" w:cs="Times New Roman"/>
          <w:sz w:val="28"/>
          <w:szCs w:val="28"/>
          <w:lang w:val="af-ZA"/>
        </w:rPr>
        <w:t>thôn</w:t>
      </w:r>
      <w:r w:rsidRPr="009B48D3">
        <w:rPr>
          <w:rFonts w:ascii="Times New Roman" w:eastAsia="Calibri" w:hAnsi="Times New Roman" w:cs="Times New Roman"/>
          <w:sz w:val="28"/>
          <w:szCs w:val="28"/>
          <w:lang w:val="af-ZA"/>
        </w:rPr>
        <w:t xml:space="preserve"> việc dựng rạp cưới lấn chiếm lòng lề đường đã giảm rõ rệt. </w:t>
      </w:r>
      <w:r w:rsidR="00287A6B">
        <w:rPr>
          <w:rFonts w:ascii="Times New Roman" w:eastAsia="Calibri" w:hAnsi="Times New Roman" w:cs="Times New Roman"/>
          <w:sz w:val="28"/>
          <w:szCs w:val="28"/>
          <w:lang w:val="af-ZA"/>
        </w:rPr>
        <w:t xml:space="preserve"> </w:t>
      </w:r>
    </w:p>
    <w:p w14:paraId="4A1093F2" w14:textId="04B0C1EA" w:rsidR="00705261" w:rsidRDefault="00705261" w:rsidP="00705261">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Calibri" w:hAnsi="Times New Roman" w:cs="Times New Roman"/>
          <w:sz w:val="28"/>
          <w:szCs w:val="28"/>
        </w:rPr>
      </w:pPr>
      <w:r w:rsidRPr="009B48D3">
        <w:rPr>
          <w:rFonts w:ascii="Times New Roman" w:eastAsia="Calibri" w:hAnsi="Times New Roman" w:cs="Times New Roman"/>
          <w:sz w:val="28"/>
          <w:szCs w:val="28"/>
        </w:rPr>
        <w:t>Việc tang được tổ chức trang nghiêm, tiết kiệm, phù hợp với truyền thống dân tộc, đảm bảo thời gian quy định; không bày cỗ mời trong tang lễ, hiện tượng rãi vàng mã đã được hạn chế, nhạc tang mở âm lượng nhỏ, không kéo dài sau 22 giờ đêm và trước 6 giờ sáng. T</w:t>
      </w:r>
      <w:r w:rsidRPr="009B48D3">
        <w:rPr>
          <w:rFonts w:ascii="Times New Roman" w:eastAsia="Calibri" w:hAnsi="Times New Roman" w:cs="Times New Roman"/>
          <w:sz w:val="28"/>
          <w:szCs w:val="28"/>
          <w:lang w:val="vi-VN"/>
        </w:rPr>
        <w:t xml:space="preserve">ỷ lệ đám tang được thực hiện hình thức hỏa táng ngày càng tăng, năm 2021 có </w:t>
      </w:r>
      <w:r w:rsidR="003D6F2F">
        <w:rPr>
          <w:rFonts w:ascii="Times New Roman" w:eastAsia="Calibri" w:hAnsi="Times New Roman" w:cs="Times New Roman"/>
          <w:sz w:val="28"/>
          <w:szCs w:val="28"/>
        </w:rPr>
        <w:t>6/42</w:t>
      </w:r>
      <w:r w:rsidRPr="009B48D3">
        <w:rPr>
          <w:rFonts w:ascii="Times New Roman" w:eastAsia="Calibri" w:hAnsi="Times New Roman" w:cs="Times New Roman"/>
          <w:sz w:val="28"/>
          <w:szCs w:val="28"/>
          <w:lang w:val="vi-VN"/>
        </w:rPr>
        <w:t xml:space="preserve"> đám tang thực hiện hình thức hỏa táng (chiếm tỷ lệ </w:t>
      </w:r>
      <w:r w:rsidR="003D6F2F">
        <w:rPr>
          <w:rFonts w:ascii="Times New Roman" w:eastAsia="Calibri" w:hAnsi="Times New Roman" w:cs="Times New Roman"/>
          <w:sz w:val="28"/>
          <w:szCs w:val="28"/>
        </w:rPr>
        <w:t>14,2</w:t>
      </w:r>
      <w:r w:rsidRPr="009B48D3">
        <w:rPr>
          <w:rFonts w:ascii="Times New Roman" w:eastAsia="Calibri" w:hAnsi="Times New Roman" w:cs="Times New Roman"/>
          <w:sz w:val="28"/>
          <w:szCs w:val="28"/>
          <w:lang w:val="vi-VN"/>
        </w:rPr>
        <w:t>%)</w:t>
      </w:r>
      <w:r w:rsidRPr="009B48D3">
        <w:rPr>
          <w:rFonts w:ascii="Times New Roman" w:eastAsia="Calibri" w:hAnsi="Times New Roman" w:cs="Times New Roman"/>
          <w:sz w:val="28"/>
          <w:szCs w:val="28"/>
        </w:rPr>
        <w:t xml:space="preserve">, </w:t>
      </w:r>
      <w:r w:rsidRPr="009B48D3">
        <w:rPr>
          <w:rFonts w:ascii="Times New Roman" w:eastAsia="Arial" w:hAnsi="Times New Roman" w:cs="Times New Roman"/>
          <w:sz w:val="28"/>
          <w:szCs w:val="28"/>
        </w:rPr>
        <w:t xml:space="preserve">2023 là </w:t>
      </w:r>
      <w:r w:rsidR="003D6F2F">
        <w:rPr>
          <w:rFonts w:ascii="Times New Roman" w:eastAsia="Arial" w:hAnsi="Times New Roman" w:cs="Times New Roman"/>
          <w:sz w:val="28"/>
          <w:szCs w:val="28"/>
        </w:rPr>
        <w:t>13/65</w:t>
      </w:r>
      <w:r w:rsidRPr="009B48D3">
        <w:rPr>
          <w:rFonts w:ascii="Times New Roman" w:eastAsia="Arial" w:hAnsi="Times New Roman" w:cs="Times New Roman"/>
          <w:sz w:val="28"/>
          <w:szCs w:val="28"/>
        </w:rPr>
        <w:t xml:space="preserve"> đám tang (đạt </w:t>
      </w:r>
      <w:r w:rsidR="003D6F2F">
        <w:rPr>
          <w:rFonts w:ascii="Times New Roman" w:eastAsia="Arial" w:hAnsi="Times New Roman" w:cs="Times New Roman"/>
          <w:sz w:val="28"/>
          <w:szCs w:val="28"/>
        </w:rPr>
        <w:t>20</w:t>
      </w:r>
      <w:r w:rsidRPr="009B48D3">
        <w:rPr>
          <w:rFonts w:ascii="Times New Roman" w:eastAsia="Arial" w:hAnsi="Times New Roman" w:cs="Times New Roman"/>
          <w:sz w:val="28"/>
          <w:szCs w:val="28"/>
        </w:rPr>
        <w:t xml:space="preserve">%); 10 tháng đầu năm 2024 có </w:t>
      </w:r>
      <w:r w:rsidR="003D6F2F">
        <w:rPr>
          <w:rFonts w:ascii="Times New Roman" w:eastAsia="Arial" w:hAnsi="Times New Roman" w:cs="Times New Roman"/>
          <w:sz w:val="28"/>
          <w:szCs w:val="28"/>
        </w:rPr>
        <w:t>8/20</w:t>
      </w:r>
      <w:r w:rsidRPr="009B48D3">
        <w:rPr>
          <w:rFonts w:ascii="Times New Roman" w:eastAsia="Arial" w:hAnsi="Times New Roman" w:cs="Times New Roman"/>
          <w:sz w:val="28"/>
          <w:szCs w:val="28"/>
        </w:rPr>
        <w:t xml:space="preserve"> đám tang (đạt </w:t>
      </w:r>
      <w:r w:rsidR="003D6F2F">
        <w:rPr>
          <w:rFonts w:ascii="Times New Roman" w:eastAsia="Arial" w:hAnsi="Times New Roman" w:cs="Times New Roman"/>
          <w:sz w:val="28"/>
          <w:szCs w:val="28"/>
        </w:rPr>
        <w:t>40</w:t>
      </w:r>
      <w:r w:rsidRPr="009B48D3">
        <w:rPr>
          <w:rFonts w:ascii="Times New Roman" w:eastAsia="Arial" w:hAnsi="Times New Roman" w:cs="Times New Roman"/>
          <w:sz w:val="28"/>
          <w:szCs w:val="28"/>
        </w:rPr>
        <w:t xml:space="preserve">%) toàn </w:t>
      </w:r>
      <w:r w:rsidR="003D6F2F">
        <w:rPr>
          <w:rFonts w:ascii="Times New Roman" w:eastAsia="Arial" w:hAnsi="Times New Roman" w:cs="Times New Roman"/>
          <w:sz w:val="28"/>
          <w:szCs w:val="28"/>
        </w:rPr>
        <w:t>xã</w:t>
      </w:r>
      <w:r w:rsidRPr="009B48D3">
        <w:rPr>
          <w:rFonts w:ascii="Times New Roman" w:eastAsia="Arial" w:hAnsi="Times New Roman" w:cs="Times New Roman"/>
          <w:sz w:val="28"/>
          <w:szCs w:val="28"/>
        </w:rPr>
        <w:t>.</w:t>
      </w:r>
      <w:r w:rsidRPr="009B48D3">
        <w:rPr>
          <w:rFonts w:ascii="Times New Roman" w:eastAsia="Calibri" w:hAnsi="Times New Roman" w:cs="Times New Roman"/>
          <w:sz w:val="28"/>
          <w:szCs w:val="28"/>
        </w:rPr>
        <w:t xml:space="preserve"> </w:t>
      </w:r>
    </w:p>
    <w:p w14:paraId="32D5BDD4" w14:textId="77777777" w:rsidR="00645681" w:rsidRPr="009B48D3" w:rsidRDefault="00645681" w:rsidP="00645681">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Calibri" w:hAnsi="Times New Roman" w:cs="Times New Roman"/>
          <w:b/>
          <w:bCs/>
          <w:spacing w:val="-6"/>
          <w:sz w:val="28"/>
          <w:szCs w:val="28"/>
        </w:rPr>
      </w:pPr>
      <w:r w:rsidRPr="009B48D3">
        <w:rPr>
          <w:rStyle w:val="dieuCharChar"/>
          <w:rFonts w:ascii="Times New Roman" w:hAnsi="Times New Roman" w:cs="Times New Roman"/>
          <w:iCs/>
          <w:color w:val="000000" w:themeColor="text1"/>
          <w:sz w:val="28"/>
          <w:szCs w:val="28"/>
        </w:rPr>
        <w:t xml:space="preserve">IV. Đánh giá chung </w:t>
      </w:r>
    </w:p>
    <w:p w14:paraId="4CE02BFB" w14:textId="77777777" w:rsidR="00645681" w:rsidRPr="009B48D3" w:rsidRDefault="00645681" w:rsidP="00645681">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hAnsi="Times New Roman" w:cs="Times New Roman"/>
          <w:b/>
          <w:bCs/>
          <w:iCs/>
          <w:color w:val="000000" w:themeColor="text1"/>
          <w:sz w:val="28"/>
          <w:szCs w:val="28"/>
        </w:rPr>
      </w:pPr>
      <w:r w:rsidRPr="009B48D3">
        <w:rPr>
          <w:rFonts w:ascii="Times New Roman" w:hAnsi="Times New Roman" w:cs="Times New Roman"/>
          <w:b/>
          <w:bCs/>
          <w:iCs/>
          <w:color w:val="000000" w:themeColor="text1"/>
          <w:sz w:val="28"/>
          <w:szCs w:val="28"/>
        </w:rPr>
        <w:t>1. Ưu điểm</w:t>
      </w:r>
    </w:p>
    <w:p w14:paraId="4F041E57" w14:textId="06807F1F" w:rsidR="00645681" w:rsidRPr="009B48D3" w:rsidRDefault="00367B36" w:rsidP="00645681">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Times New Roman" w:hAnsi="Times New Roman" w:cs="Times New Roman"/>
          <w:spacing w:val="-2"/>
          <w:sz w:val="28"/>
          <w:szCs w:val="28"/>
          <w:lang w:val="nl-NL"/>
        </w:rPr>
      </w:pPr>
      <w:r>
        <w:rPr>
          <w:rFonts w:ascii="Times New Roman" w:eastAsia="Times New Roman" w:hAnsi="Times New Roman" w:cs="Times New Roman"/>
          <w:spacing w:val="-2"/>
          <w:sz w:val="28"/>
          <w:szCs w:val="28"/>
          <w:lang w:val="nl-NL"/>
        </w:rPr>
        <w:t>T</w:t>
      </w:r>
      <w:r w:rsidR="00645681" w:rsidRPr="009B48D3">
        <w:rPr>
          <w:rFonts w:ascii="Times New Roman" w:eastAsia="Times New Roman" w:hAnsi="Times New Roman" w:cs="Times New Roman"/>
          <w:spacing w:val="-2"/>
          <w:sz w:val="28"/>
          <w:szCs w:val="28"/>
          <w:lang w:val="nl-NL"/>
        </w:rPr>
        <w:t xml:space="preserve">rong quá trình tổ chức thực hiện phong trào đã tạo được sự lan tỏa và được đông đảo các tầng lớp nhân dân tham gia hưởng ứng đã huy động mọi nguồn lực của nhân dân tạo nên sức mạnh tổng hợp để phát triển kinh tế, văn hoá xã hội, đảm bảo an ninh, trật tự; Phát huy truyền thống đoàn kết, tương thân, tương ái, ý chí tự lực tự cường làm cho các giá trị văn hoá thấm sâu vào mỗi người, mỗi gia đình và cả cộng đồng khu dân cư; xây dựng môi trường văn hoá lành mạnh tạo nền tảng tư tưởng vững chắc. </w:t>
      </w:r>
      <w:r w:rsidRPr="009B48D3">
        <w:rPr>
          <w:rFonts w:ascii="Times New Roman" w:eastAsia="Times New Roman" w:hAnsi="Times New Roman" w:cs="Times New Roman"/>
          <w:spacing w:val="-2"/>
          <w:sz w:val="28"/>
          <w:szCs w:val="28"/>
          <w:lang w:val="nl-NL"/>
        </w:rPr>
        <w:t xml:space="preserve">Phong trào </w:t>
      </w:r>
      <w:r w:rsidRPr="009B48D3">
        <w:rPr>
          <w:rFonts w:ascii="Times New Roman" w:eastAsia="Times New Roman" w:hAnsi="Times New Roman" w:cs="Times New Roman"/>
          <w:i/>
          <w:spacing w:val="-2"/>
          <w:sz w:val="28"/>
          <w:szCs w:val="28"/>
          <w:lang w:val="nl-NL"/>
        </w:rPr>
        <w:t>“Toàn dân đoàn kết xây dựng đời sống văn hóa”</w:t>
      </w:r>
      <w:r w:rsidRPr="009B48D3">
        <w:rPr>
          <w:rFonts w:ascii="Times New Roman" w:eastAsia="Times New Roman" w:hAnsi="Times New Roman" w:cs="Times New Roman"/>
          <w:spacing w:val="-2"/>
          <w:sz w:val="28"/>
          <w:szCs w:val="28"/>
          <w:lang w:val="nl-NL"/>
        </w:rPr>
        <w:t xml:space="preserve"> là cuộc vận động lớn có tính ưu việt, nhân văn, thiết thực góp phần phục vụ đời sống vật chất cũng như tinh thần trong cộng đồng dân cư.</w:t>
      </w:r>
    </w:p>
    <w:p w14:paraId="6C0CC77E" w14:textId="77777777" w:rsidR="00645681" w:rsidRPr="009B48D3" w:rsidRDefault="00645681" w:rsidP="00645681">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Calibri" w:hAnsi="Times New Roman" w:cs="Times New Roman"/>
          <w:b/>
          <w:bCs/>
          <w:spacing w:val="-6"/>
          <w:sz w:val="28"/>
          <w:szCs w:val="28"/>
        </w:rPr>
      </w:pPr>
      <w:r w:rsidRPr="009B48D3">
        <w:rPr>
          <w:rFonts w:ascii="Times New Roman" w:hAnsi="Times New Roman" w:cs="Times New Roman"/>
          <w:b/>
          <w:bCs/>
          <w:iCs/>
          <w:color w:val="000000" w:themeColor="text1"/>
          <w:sz w:val="28"/>
          <w:szCs w:val="28"/>
        </w:rPr>
        <w:t>2. Hạn chế, khó khăn</w:t>
      </w:r>
    </w:p>
    <w:p w14:paraId="414E2F73" w14:textId="77777777" w:rsidR="00645681" w:rsidRPr="009B48D3" w:rsidRDefault="00645681" w:rsidP="00645681">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Calibri" w:hAnsi="Times New Roman" w:cs="Times New Roman"/>
          <w:b/>
          <w:bCs/>
          <w:spacing w:val="-6"/>
          <w:sz w:val="28"/>
          <w:szCs w:val="28"/>
        </w:rPr>
      </w:pPr>
      <w:r w:rsidRPr="009B48D3">
        <w:rPr>
          <w:rFonts w:ascii="Times New Roman" w:eastAsia="Times New Roman" w:hAnsi="Times New Roman" w:cs="Times New Roman"/>
          <w:b/>
          <w:color w:val="000000" w:themeColor="text1"/>
          <w:sz w:val="28"/>
          <w:szCs w:val="28"/>
        </w:rPr>
        <w:t>2.1. Thực hiện Phong trào “Toàn dân đoàn kết xây dựng đời sống văn hóa”.</w:t>
      </w:r>
    </w:p>
    <w:p w14:paraId="6F7F2039" w14:textId="77C6CBB9" w:rsidR="00645681" w:rsidRPr="009B48D3" w:rsidRDefault="00367B36" w:rsidP="00645681">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Calibri" w:hAnsi="Times New Roman" w:cs="Times New Roman"/>
          <w:b/>
          <w:bCs/>
          <w:spacing w:val="-6"/>
          <w:sz w:val="28"/>
          <w:szCs w:val="28"/>
        </w:rPr>
      </w:pPr>
      <w:r>
        <w:rPr>
          <w:rFonts w:ascii="Times New Roman" w:eastAsia="Times New Roman" w:hAnsi="Times New Roman" w:cs="Times New Roman"/>
          <w:bCs/>
          <w:color w:val="0D0D0D"/>
          <w:sz w:val="28"/>
          <w:szCs w:val="28"/>
        </w:rPr>
        <w:t>V</w:t>
      </w:r>
      <w:r w:rsidR="00645681" w:rsidRPr="009B48D3">
        <w:rPr>
          <w:rFonts w:ascii="Times New Roman" w:eastAsia="Times New Roman" w:hAnsi="Times New Roman" w:cs="Times New Roman"/>
          <w:bCs/>
          <w:color w:val="0D0D0D"/>
          <w:sz w:val="28"/>
          <w:szCs w:val="28"/>
        </w:rPr>
        <w:t xml:space="preserve">ai trò của </w:t>
      </w:r>
      <w:r>
        <w:rPr>
          <w:rFonts w:ascii="Times New Roman" w:eastAsia="Times New Roman" w:hAnsi="Times New Roman" w:cs="Times New Roman"/>
          <w:bCs/>
          <w:color w:val="0D0D0D"/>
          <w:sz w:val="28"/>
          <w:szCs w:val="28"/>
        </w:rPr>
        <w:t>một số thành viên trong</w:t>
      </w:r>
      <w:r w:rsidR="00645681" w:rsidRPr="009B48D3">
        <w:rPr>
          <w:rFonts w:ascii="Times New Roman" w:eastAsia="Times New Roman" w:hAnsi="Times New Roman" w:cs="Times New Roman"/>
          <w:bCs/>
          <w:color w:val="0D0D0D"/>
          <w:sz w:val="28"/>
          <w:szCs w:val="28"/>
        </w:rPr>
        <w:t xml:space="preserve"> BCĐ chưa rõ nét,</w:t>
      </w:r>
      <w:r>
        <w:rPr>
          <w:rFonts w:ascii="Times New Roman" w:eastAsia="Times New Roman" w:hAnsi="Times New Roman" w:cs="Times New Roman"/>
          <w:bCs/>
          <w:color w:val="0D0D0D"/>
          <w:sz w:val="28"/>
          <w:szCs w:val="28"/>
        </w:rPr>
        <w:t xml:space="preserve"> k</w:t>
      </w:r>
      <w:r w:rsidR="00645681" w:rsidRPr="009B48D3">
        <w:rPr>
          <w:rFonts w:ascii="Times New Roman" w:eastAsia="Times New Roman" w:hAnsi="Times New Roman" w:cs="Times New Roman"/>
          <w:bCs/>
          <w:color w:val="0D0D0D"/>
          <w:sz w:val="28"/>
          <w:szCs w:val="28"/>
        </w:rPr>
        <w:t xml:space="preserve">inh phí hoạt động cho Ban chỉ đạo còn hạn chế, Kinh phí cho khen thưởng các danh hiệu văn hóa còn </w:t>
      </w:r>
      <w:r>
        <w:rPr>
          <w:rFonts w:ascii="Times New Roman" w:eastAsia="Times New Roman" w:hAnsi="Times New Roman" w:cs="Times New Roman"/>
          <w:bCs/>
          <w:color w:val="0D0D0D"/>
          <w:sz w:val="28"/>
          <w:szCs w:val="28"/>
        </w:rPr>
        <w:t>hạn chế.</w:t>
      </w:r>
    </w:p>
    <w:p w14:paraId="7B04158D" w14:textId="6EC9C7B8" w:rsidR="00645681" w:rsidRPr="009B48D3" w:rsidRDefault="00645681" w:rsidP="00645681">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Calibri" w:hAnsi="Times New Roman" w:cs="Times New Roman"/>
          <w:b/>
          <w:bCs/>
          <w:spacing w:val="-6"/>
          <w:sz w:val="28"/>
          <w:szCs w:val="28"/>
        </w:rPr>
      </w:pPr>
      <w:r w:rsidRPr="009B48D3">
        <w:rPr>
          <w:rFonts w:ascii="Times New Roman" w:eastAsia="Calibri" w:hAnsi="Times New Roman" w:cs="Times New Roman"/>
          <w:color w:val="000000"/>
          <w:sz w:val="28"/>
          <w:szCs w:val="28"/>
        </w:rPr>
        <w:t xml:space="preserve">Việc sử dụng, khai thác các thiết chế văn hóa tại một số </w:t>
      </w:r>
      <w:r w:rsidR="00367B36">
        <w:rPr>
          <w:rFonts w:ascii="Times New Roman" w:eastAsia="Calibri" w:hAnsi="Times New Roman" w:cs="Times New Roman"/>
          <w:color w:val="000000"/>
          <w:sz w:val="28"/>
          <w:szCs w:val="28"/>
        </w:rPr>
        <w:t>thôn</w:t>
      </w:r>
      <w:r w:rsidRPr="009B48D3">
        <w:rPr>
          <w:rFonts w:ascii="Times New Roman" w:eastAsia="Calibri" w:hAnsi="Times New Roman" w:cs="Times New Roman"/>
          <w:color w:val="000000"/>
          <w:sz w:val="28"/>
          <w:szCs w:val="28"/>
        </w:rPr>
        <w:t xml:space="preserve"> hiệu quả chưa cao</w:t>
      </w:r>
      <w:r w:rsidR="00367B36">
        <w:rPr>
          <w:rFonts w:ascii="Times New Roman" w:eastAsia="Calibri" w:hAnsi="Times New Roman" w:cs="Times New Roman"/>
          <w:color w:val="000000"/>
          <w:sz w:val="28"/>
          <w:szCs w:val="28"/>
        </w:rPr>
        <w:t>;</w:t>
      </w:r>
      <w:r w:rsidRPr="009B48D3">
        <w:rPr>
          <w:rFonts w:ascii="Times New Roman" w:eastAsia="Calibri" w:hAnsi="Times New Roman" w:cs="Times New Roman"/>
          <w:color w:val="000000"/>
          <w:sz w:val="28"/>
          <w:szCs w:val="28"/>
        </w:rPr>
        <w:t xml:space="preserve"> </w:t>
      </w:r>
      <w:r w:rsidR="00367B36">
        <w:rPr>
          <w:rFonts w:ascii="Times New Roman" w:eastAsia="Calibri" w:hAnsi="Times New Roman" w:cs="Times New Roman"/>
          <w:sz w:val="28"/>
          <w:szCs w:val="28"/>
        </w:rPr>
        <w:t>c</w:t>
      </w:r>
      <w:r w:rsidRPr="009B48D3">
        <w:rPr>
          <w:rFonts w:ascii="Times New Roman" w:eastAsia="Calibri" w:hAnsi="Times New Roman" w:cs="Times New Roman"/>
          <w:sz w:val="28"/>
          <w:szCs w:val="28"/>
        </w:rPr>
        <w:t xml:space="preserve">ông tác vệ sinh, chăm sóc, bảo vệ cơ sở vật chất văn hóa, thể thao </w:t>
      </w:r>
      <w:r w:rsidR="00367B36">
        <w:rPr>
          <w:rFonts w:ascii="Times New Roman" w:eastAsia="Calibri" w:hAnsi="Times New Roman" w:cs="Times New Roman"/>
          <w:sz w:val="28"/>
          <w:szCs w:val="28"/>
        </w:rPr>
        <w:t>ở một số thôn</w:t>
      </w:r>
      <w:r w:rsidRPr="009B48D3">
        <w:rPr>
          <w:rFonts w:ascii="Times New Roman" w:eastAsia="Calibri" w:hAnsi="Times New Roman" w:cs="Times New Roman"/>
          <w:sz w:val="28"/>
          <w:szCs w:val="28"/>
        </w:rPr>
        <w:t xml:space="preserve"> chưa đảm bảo. Việc huy động nguồn xã hội hoá</w:t>
      </w:r>
      <w:r w:rsidR="00367B36">
        <w:rPr>
          <w:rFonts w:ascii="Times New Roman" w:eastAsia="Calibri" w:hAnsi="Times New Roman" w:cs="Times New Roman"/>
          <w:sz w:val="28"/>
          <w:szCs w:val="28"/>
        </w:rPr>
        <w:t xml:space="preserve"> ở một sô thôn còn chưa được nhiều</w:t>
      </w:r>
      <w:r w:rsidRPr="009B48D3">
        <w:rPr>
          <w:rFonts w:ascii="Times New Roman" w:eastAsia="Calibri" w:hAnsi="Times New Roman" w:cs="Times New Roman"/>
          <w:sz w:val="28"/>
          <w:szCs w:val="28"/>
        </w:rPr>
        <w:t xml:space="preserve"> để đầu tư xây dựng, nâng cấp sữa chữa các thiết chế văn hoá, thể thao</w:t>
      </w:r>
      <w:r w:rsidR="00367B36">
        <w:rPr>
          <w:rFonts w:ascii="Times New Roman" w:eastAsia="Calibri" w:hAnsi="Times New Roman" w:cs="Times New Roman"/>
          <w:sz w:val="28"/>
          <w:szCs w:val="28"/>
        </w:rPr>
        <w:t>.</w:t>
      </w:r>
      <w:r w:rsidRPr="009B48D3">
        <w:rPr>
          <w:rFonts w:ascii="Times New Roman" w:eastAsia="Calibri" w:hAnsi="Times New Roman" w:cs="Times New Roman"/>
          <w:sz w:val="28"/>
          <w:szCs w:val="28"/>
        </w:rPr>
        <w:t xml:space="preserve"> </w:t>
      </w:r>
    </w:p>
    <w:p w14:paraId="4C411FCB" w14:textId="5CB6DA3E" w:rsidR="00645681" w:rsidRPr="009B48D3" w:rsidRDefault="00645681" w:rsidP="00367B36">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Calibri" w:hAnsi="Times New Roman" w:cs="Times New Roman"/>
          <w:b/>
          <w:bCs/>
          <w:spacing w:val="-6"/>
          <w:sz w:val="28"/>
          <w:szCs w:val="28"/>
        </w:rPr>
      </w:pPr>
      <w:r w:rsidRPr="009B48D3">
        <w:rPr>
          <w:rFonts w:ascii="Times New Roman" w:eastAsia="Calibri" w:hAnsi="Times New Roman" w:cs="Times New Roman"/>
          <w:color w:val="000000"/>
          <w:sz w:val="28"/>
          <w:szCs w:val="28"/>
        </w:rPr>
        <w:t xml:space="preserve">Việc cưới, việc tang đã có nhiều chuyển biến tích cực tuy nhiên một số </w:t>
      </w:r>
      <w:r w:rsidR="00367B36">
        <w:rPr>
          <w:rFonts w:ascii="Times New Roman" w:eastAsia="Calibri" w:hAnsi="Times New Roman" w:cs="Times New Roman"/>
          <w:color w:val="000000"/>
          <w:sz w:val="28"/>
          <w:szCs w:val="28"/>
        </w:rPr>
        <w:t>thôn</w:t>
      </w:r>
      <w:r w:rsidRPr="009B48D3">
        <w:rPr>
          <w:rFonts w:ascii="Times New Roman" w:eastAsia="Calibri" w:hAnsi="Times New Roman" w:cs="Times New Roman"/>
          <w:color w:val="000000"/>
          <w:sz w:val="28"/>
          <w:szCs w:val="28"/>
        </w:rPr>
        <w:t xml:space="preserve"> tuyên truyền, vận động thực hiện hỏa táng </w:t>
      </w:r>
      <w:r w:rsidR="00367B36">
        <w:rPr>
          <w:rFonts w:ascii="Times New Roman" w:eastAsia="Calibri" w:hAnsi="Times New Roman" w:cs="Times New Roman"/>
          <w:color w:val="000000"/>
          <w:sz w:val="28"/>
          <w:szCs w:val="28"/>
        </w:rPr>
        <w:t>còn hạn chế.</w:t>
      </w:r>
      <w:r w:rsidRPr="009B48D3">
        <w:rPr>
          <w:rFonts w:ascii="Times New Roman" w:eastAsia="Calibri" w:hAnsi="Times New Roman" w:cs="Times New Roman"/>
          <w:color w:val="000000"/>
          <w:sz w:val="28"/>
          <w:szCs w:val="28"/>
        </w:rPr>
        <w:t xml:space="preserve"> </w:t>
      </w:r>
      <w:r w:rsidR="00367B36">
        <w:rPr>
          <w:rFonts w:ascii="Times New Roman" w:eastAsia="Calibri" w:hAnsi="Times New Roman" w:cs="Times New Roman"/>
          <w:color w:val="000000"/>
          <w:sz w:val="28"/>
          <w:szCs w:val="28"/>
        </w:rPr>
        <w:t xml:space="preserve">  </w:t>
      </w:r>
      <w:r w:rsidRPr="009B48D3">
        <w:rPr>
          <w:rFonts w:ascii="Times New Roman" w:eastAsia="Calibri" w:hAnsi="Times New Roman" w:cs="Times New Roman"/>
          <w:color w:val="000000"/>
          <w:sz w:val="28"/>
          <w:szCs w:val="28"/>
        </w:rPr>
        <w:t>.</w:t>
      </w:r>
    </w:p>
    <w:p w14:paraId="796D8403" w14:textId="77777777" w:rsidR="00645681" w:rsidRPr="009B48D3" w:rsidRDefault="00645681" w:rsidP="00645681">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Calibri" w:hAnsi="Times New Roman" w:cs="Times New Roman"/>
          <w:b/>
          <w:bCs/>
          <w:spacing w:val="-6"/>
          <w:sz w:val="28"/>
          <w:szCs w:val="28"/>
        </w:rPr>
      </w:pPr>
      <w:r w:rsidRPr="009B48D3">
        <w:rPr>
          <w:rFonts w:ascii="Times New Roman" w:eastAsia="Times New Roman" w:hAnsi="Times New Roman" w:cs="Times New Roman"/>
          <w:b/>
          <w:color w:val="000000" w:themeColor="text1"/>
          <w:sz w:val="28"/>
          <w:szCs w:val="28"/>
        </w:rPr>
        <w:t>2.2. Thực hiện bình xét, công nhận danh hiệu “Gia đình văn hóa”, “Khu dân cư văn hóa” ở địa phương</w:t>
      </w:r>
      <w:r w:rsidRPr="009B48D3">
        <w:rPr>
          <w:rFonts w:ascii="Times New Roman" w:eastAsia="Times New Roman" w:hAnsi="Times New Roman" w:cs="Times New Roman"/>
          <w:color w:val="000000" w:themeColor="text1"/>
          <w:sz w:val="28"/>
          <w:szCs w:val="28"/>
        </w:rPr>
        <w:t>.</w:t>
      </w:r>
    </w:p>
    <w:p w14:paraId="796E5C0D" w14:textId="6D73A091" w:rsidR="00645681" w:rsidRPr="009B48D3" w:rsidRDefault="00645681" w:rsidP="00645681">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Calibri" w:hAnsi="Times New Roman" w:cs="Times New Roman"/>
          <w:b/>
          <w:bCs/>
          <w:spacing w:val="-6"/>
          <w:sz w:val="28"/>
          <w:szCs w:val="28"/>
        </w:rPr>
      </w:pPr>
      <w:r w:rsidRPr="009B48D3">
        <w:rPr>
          <w:rFonts w:ascii="Times New Roman" w:eastAsia="Times New Roman" w:hAnsi="Times New Roman" w:cs="Times New Roman"/>
          <w:bCs/>
          <w:color w:val="0D0D0D"/>
          <w:sz w:val="28"/>
          <w:szCs w:val="28"/>
        </w:rPr>
        <w:t xml:space="preserve">Tại một số </w:t>
      </w:r>
      <w:r w:rsidR="00367B36">
        <w:rPr>
          <w:rFonts w:ascii="Times New Roman" w:eastAsia="Times New Roman" w:hAnsi="Times New Roman" w:cs="Times New Roman"/>
          <w:bCs/>
          <w:color w:val="0D0D0D"/>
          <w:sz w:val="28"/>
          <w:szCs w:val="28"/>
        </w:rPr>
        <w:t>thôn</w:t>
      </w:r>
      <w:r w:rsidRPr="009B48D3">
        <w:rPr>
          <w:rFonts w:ascii="Times New Roman" w:eastAsia="Times New Roman" w:hAnsi="Times New Roman" w:cs="Times New Roman"/>
          <w:bCs/>
          <w:color w:val="0D0D0D"/>
          <w:sz w:val="28"/>
          <w:szCs w:val="28"/>
        </w:rPr>
        <w:t>, việc</w:t>
      </w:r>
      <w:r w:rsidR="00367B36">
        <w:rPr>
          <w:rFonts w:ascii="Times New Roman" w:eastAsia="Times New Roman" w:hAnsi="Times New Roman" w:cs="Times New Roman"/>
          <w:bCs/>
          <w:color w:val="0D0D0D"/>
          <w:sz w:val="28"/>
          <w:szCs w:val="28"/>
        </w:rPr>
        <w:t xml:space="preserve"> xét đề nghị</w:t>
      </w:r>
      <w:r w:rsidRPr="009B48D3">
        <w:rPr>
          <w:rFonts w:ascii="Times New Roman" w:eastAsia="Times New Roman" w:hAnsi="Times New Roman" w:cs="Times New Roman"/>
          <w:bCs/>
          <w:color w:val="0D0D0D"/>
          <w:sz w:val="28"/>
          <w:szCs w:val="28"/>
        </w:rPr>
        <w:t xml:space="preserve"> công nhận danh hiệu </w:t>
      </w:r>
      <w:r w:rsidR="00367B36">
        <w:rPr>
          <w:rFonts w:ascii="Times New Roman" w:eastAsia="Times New Roman" w:hAnsi="Times New Roman" w:cs="Times New Roman"/>
          <w:bCs/>
          <w:color w:val="0D0D0D"/>
          <w:sz w:val="28"/>
          <w:szCs w:val="28"/>
        </w:rPr>
        <w:t xml:space="preserve">gia đình </w:t>
      </w:r>
      <w:r w:rsidRPr="009B48D3">
        <w:rPr>
          <w:rFonts w:ascii="Times New Roman" w:eastAsia="Times New Roman" w:hAnsi="Times New Roman" w:cs="Times New Roman"/>
          <w:bCs/>
          <w:color w:val="0D0D0D"/>
          <w:sz w:val="28"/>
          <w:szCs w:val="28"/>
        </w:rPr>
        <w:t xml:space="preserve">văn hóa vẫn còn chạy theo thành tích, đánh giá </w:t>
      </w:r>
      <w:r w:rsidR="00B33A08">
        <w:rPr>
          <w:rFonts w:ascii="Times New Roman" w:eastAsia="Times New Roman" w:hAnsi="Times New Roman" w:cs="Times New Roman"/>
          <w:bCs/>
          <w:color w:val="0D0D0D"/>
          <w:sz w:val="28"/>
          <w:szCs w:val="28"/>
        </w:rPr>
        <w:t xml:space="preserve">xét một số gia đình </w:t>
      </w:r>
      <w:r w:rsidRPr="009B48D3">
        <w:rPr>
          <w:rFonts w:ascii="Times New Roman" w:eastAsia="Times New Roman" w:hAnsi="Times New Roman" w:cs="Times New Roman"/>
          <w:bCs/>
          <w:color w:val="0D0D0D"/>
          <w:sz w:val="28"/>
          <w:szCs w:val="28"/>
        </w:rPr>
        <w:t xml:space="preserve">còn </w:t>
      </w:r>
      <w:r w:rsidRPr="009B48D3">
        <w:rPr>
          <w:rFonts w:ascii="Times New Roman" w:eastAsia="Calibri" w:hAnsi="Times New Roman" w:cs="Times New Roman"/>
          <w:color w:val="000000"/>
          <w:sz w:val="28"/>
          <w:szCs w:val="28"/>
        </w:rPr>
        <w:t xml:space="preserve">chưa thực chất. </w:t>
      </w:r>
    </w:p>
    <w:p w14:paraId="19CE4D65" w14:textId="77777777" w:rsidR="00645681" w:rsidRPr="009B48D3" w:rsidRDefault="00645681" w:rsidP="00645681">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hAnsi="Times New Roman" w:cs="Times New Roman"/>
          <w:b/>
          <w:bCs/>
          <w:iCs/>
          <w:color w:val="000000" w:themeColor="text1"/>
          <w:sz w:val="28"/>
          <w:szCs w:val="28"/>
        </w:rPr>
      </w:pPr>
      <w:r w:rsidRPr="009B48D3">
        <w:rPr>
          <w:rFonts w:ascii="Times New Roman" w:hAnsi="Times New Roman" w:cs="Times New Roman"/>
          <w:b/>
          <w:bCs/>
          <w:iCs/>
          <w:color w:val="000000" w:themeColor="text1"/>
          <w:sz w:val="28"/>
          <w:szCs w:val="28"/>
        </w:rPr>
        <w:t>3. Nguyên nhân</w:t>
      </w:r>
    </w:p>
    <w:p w14:paraId="1A7BDA1C" w14:textId="77777777" w:rsidR="00645681" w:rsidRPr="009B48D3" w:rsidRDefault="00645681" w:rsidP="00645681">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Calibri" w:hAnsi="Times New Roman" w:cs="Times New Roman"/>
          <w:b/>
          <w:bCs/>
          <w:spacing w:val="-6"/>
          <w:sz w:val="28"/>
          <w:szCs w:val="28"/>
        </w:rPr>
      </w:pPr>
      <w:r w:rsidRPr="009B48D3">
        <w:rPr>
          <w:rFonts w:ascii="Times New Roman" w:hAnsi="Times New Roman" w:cs="Times New Roman"/>
          <w:b/>
          <w:bCs/>
          <w:iCs/>
          <w:color w:val="000000" w:themeColor="text1"/>
          <w:sz w:val="28"/>
          <w:szCs w:val="28"/>
        </w:rPr>
        <w:lastRenderedPageBreak/>
        <w:t xml:space="preserve">3.1. Nguyên nhân chủ quan </w:t>
      </w:r>
    </w:p>
    <w:p w14:paraId="1C6B236A" w14:textId="23817DCF" w:rsidR="00645681" w:rsidRPr="009B48D3" w:rsidRDefault="00645681" w:rsidP="00645681">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Calibri" w:hAnsi="Times New Roman" w:cs="Times New Roman"/>
          <w:b/>
          <w:bCs/>
          <w:spacing w:val="-6"/>
          <w:sz w:val="28"/>
          <w:szCs w:val="28"/>
        </w:rPr>
      </w:pPr>
      <w:r w:rsidRPr="009B48D3">
        <w:rPr>
          <w:rFonts w:ascii="Times New Roman" w:eastAsia="Calibri" w:hAnsi="Times New Roman" w:cs="Times New Roman"/>
          <w:sz w:val="28"/>
          <w:szCs w:val="28"/>
          <w:lang w:val="fi-FI"/>
        </w:rPr>
        <w:t xml:space="preserve">- Nhận thức và sự quan tâm đối với Phong trào ”Toàn dân đoàn kết xây dựng đời sống văn hóa” và Công tác gia đình ở một số </w:t>
      </w:r>
      <w:r w:rsidR="00531F6B">
        <w:rPr>
          <w:rFonts w:ascii="Times New Roman" w:eastAsia="Calibri" w:hAnsi="Times New Roman" w:cs="Times New Roman"/>
          <w:sz w:val="28"/>
          <w:szCs w:val="28"/>
          <w:lang w:val="fi-FI"/>
        </w:rPr>
        <w:t xml:space="preserve">thôn </w:t>
      </w:r>
      <w:r w:rsidRPr="009B48D3">
        <w:rPr>
          <w:rFonts w:ascii="Times New Roman" w:eastAsia="Calibri" w:hAnsi="Times New Roman" w:cs="Times New Roman"/>
          <w:sz w:val="28"/>
          <w:szCs w:val="28"/>
          <w:lang w:val="fi-FI"/>
        </w:rPr>
        <w:t xml:space="preserve">và Ban chỉ đạo còn hạn chế, chưa chú trọng và quyết liệt trong chỉ đạo và triển khai thực hiện. Vì vậy chưa phát huy được sức mạnh tổng hợp của toàn xã hội tham gia hướng ứng Phong trào. </w:t>
      </w:r>
      <w:r w:rsidRPr="009B48D3">
        <w:rPr>
          <w:rFonts w:ascii="Times New Roman" w:eastAsia="Calibri" w:hAnsi="Times New Roman" w:cs="Times New Roman"/>
          <w:sz w:val="28"/>
          <w:szCs w:val="28"/>
          <w:lang w:val="nl-NL"/>
        </w:rPr>
        <w:t xml:space="preserve">Công tác tuyên truyền vận động, triển khai các văn bản chỉ đạo, hướng dẫn thực hiện Phong trào một số </w:t>
      </w:r>
      <w:r w:rsidR="00531F6B">
        <w:rPr>
          <w:rFonts w:ascii="Times New Roman" w:eastAsia="Calibri" w:hAnsi="Times New Roman" w:cs="Times New Roman"/>
          <w:sz w:val="28"/>
          <w:szCs w:val="28"/>
          <w:lang w:val="nl-NL"/>
        </w:rPr>
        <w:t>thôn</w:t>
      </w:r>
      <w:r w:rsidRPr="009B48D3">
        <w:rPr>
          <w:rFonts w:ascii="Times New Roman" w:eastAsia="Calibri" w:hAnsi="Times New Roman" w:cs="Times New Roman"/>
          <w:sz w:val="28"/>
          <w:szCs w:val="28"/>
          <w:lang w:val="nl-NL"/>
        </w:rPr>
        <w:t xml:space="preserve"> còn hạn chế dẫn đến </w:t>
      </w:r>
      <w:r w:rsidRPr="009B48D3">
        <w:rPr>
          <w:rFonts w:ascii="Times New Roman" w:eastAsia="Calibri" w:hAnsi="Times New Roman" w:cs="Times New Roman"/>
          <w:sz w:val="28"/>
          <w:szCs w:val="28"/>
          <w:lang w:val="fi-FI"/>
        </w:rPr>
        <w:t>nhận thức của một bộ phận người dân chưa thực sự đầy đủ, sâu sắc về mục đích, yêu cầu, nội dung và tầm quan trọng của Phong trào.</w:t>
      </w:r>
    </w:p>
    <w:p w14:paraId="3A689D0B" w14:textId="2D4CCCDE" w:rsidR="00645681" w:rsidRPr="00531F6B" w:rsidRDefault="00531F6B" w:rsidP="00531F6B">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Calibri" w:hAnsi="Times New Roman" w:cs="Times New Roman"/>
          <w:b/>
          <w:bCs/>
          <w:spacing w:val="-6"/>
          <w:sz w:val="28"/>
          <w:szCs w:val="28"/>
        </w:rPr>
      </w:pPr>
      <w:r>
        <w:rPr>
          <w:rFonts w:ascii="Times New Roman" w:eastAsia="Calibri" w:hAnsi="Times New Roman" w:cs="Times New Roman"/>
          <w:sz w:val="28"/>
          <w:szCs w:val="28"/>
        </w:rPr>
        <w:t>N</w:t>
      </w:r>
      <w:r w:rsidR="00645681" w:rsidRPr="009B48D3">
        <w:rPr>
          <w:rFonts w:ascii="Times New Roman" w:eastAsia="Calibri" w:hAnsi="Times New Roman" w:cs="Times New Roman"/>
          <w:sz w:val="28"/>
          <w:szCs w:val="28"/>
        </w:rPr>
        <w:t>guồn kinh phí nhà nước cấp cho hoạt động văn hóa nói chung, của Ban chỉ đạo còn rất hạn chế</w:t>
      </w:r>
      <w:r>
        <w:rPr>
          <w:rFonts w:ascii="Times New Roman" w:eastAsia="Calibri" w:hAnsi="Times New Roman" w:cs="Times New Roman"/>
          <w:sz w:val="28"/>
          <w:szCs w:val="28"/>
        </w:rPr>
        <w:t>.</w:t>
      </w:r>
      <w:r w:rsidR="00645681" w:rsidRPr="009B48D3">
        <w:rPr>
          <w:rFonts w:ascii="Times New Roman" w:eastAsia="Calibri" w:hAnsi="Times New Roman" w:cs="Times New Roman"/>
          <w:sz w:val="28"/>
          <w:szCs w:val="28"/>
        </w:rPr>
        <w:t xml:space="preserve"> Nguồn ngân sách chi cho việc mua sắm trang thiết bị phục vụ hoạt động văn hóa, thể thao cơ sở còn hạn chế.</w:t>
      </w:r>
    </w:p>
    <w:p w14:paraId="5A5D91AD" w14:textId="77777777" w:rsidR="00645681" w:rsidRPr="009B48D3" w:rsidRDefault="00645681" w:rsidP="00645681">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Calibri" w:hAnsi="Times New Roman" w:cs="Times New Roman"/>
          <w:b/>
          <w:bCs/>
          <w:spacing w:val="-6"/>
          <w:sz w:val="28"/>
          <w:szCs w:val="28"/>
        </w:rPr>
      </w:pPr>
      <w:r w:rsidRPr="009B48D3">
        <w:rPr>
          <w:rFonts w:ascii="Times New Roman" w:hAnsi="Times New Roman" w:cs="Times New Roman"/>
          <w:b/>
          <w:bCs/>
          <w:iCs/>
          <w:color w:val="000000" w:themeColor="text1"/>
          <w:sz w:val="28"/>
          <w:szCs w:val="28"/>
        </w:rPr>
        <w:t>3.2. Nguyên nhân khách quan</w:t>
      </w:r>
    </w:p>
    <w:p w14:paraId="52AA7C27" w14:textId="32EECCF6" w:rsidR="00645681" w:rsidRPr="009B48D3" w:rsidRDefault="00645681" w:rsidP="00645681">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Calibri" w:hAnsi="Times New Roman" w:cs="Times New Roman"/>
          <w:sz w:val="28"/>
          <w:szCs w:val="28"/>
          <w:lang w:val="fi-FI"/>
        </w:rPr>
      </w:pPr>
      <w:r w:rsidRPr="009B48D3">
        <w:rPr>
          <w:rFonts w:ascii="Times New Roman" w:eastAsia="Times New Roman" w:hAnsi="Times New Roman" w:cs="Times New Roman"/>
          <w:sz w:val="28"/>
          <w:szCs w:val="28"/>
          <w:lang w:val="nl-NL"/>
        </w:rPr>
        <w:t>Về công tác chỉ đạo (Ban chỉ đạo) ở xã thay đổi nhân sự nên công tác chỉ đạo có lúc chưa được xuyên suốt.</w:t>
      </w:r>
    </w:p>
    <w:p w14:paraId="1242B2E2" w14:textId="77777777" w:rsidR="0001705D" w:rsidRDefault="00645681" w:rsidP="0001705D">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Calibri" w:hAnsi="Times New Roman" w:cs="Times New Roman"/>
          <w:sz w:val="28"/>
          <w:szCs w:val="28"/>
        </w:rPr>
      </w:pPr>
      <w:r w:rsidRPr="009B48D3">
        <w:rPr>
          <w:rFonts w:ascii="Times New Roman" w:eastAsia="Calibri" w:hAnsi="Times New Roman" w:cs="Times New Roman"/>
          <w:sz w:val="28"/>
          <w:szCs w:val="28"/>
          <w:lang w:val="fi-FI"/>
        </w:rPr>
        <w:t>Ảnh hưởng</w:t>
      </w:r>
      <w:r w:rsidRPr="009B48D3">
        <w:rPr>
          <w:rFonts w:ascii="Times New Roman" w:eastAsia="Calibri" w:hAnsi="Times New Roman" w:cs="Times New Roman"/>
          <w:sz w:val="28"/>
          <w:szCs w:val="28"/>
        </w:rPr>
        <w:t xml:space="preserve"> của cơ chế thị trường, mặt trái của sự phát triển của công nghệ thông tin, mạng internet tác động tiêu cực đến việc xây dựng lối sống văn minh, văn hóa ứng xử trong cộng đồng…</w:t>
      </w:r>
    </w:p>
    <w:p w14:paraId="5FED505B" w14:textId="77777777" w:rsidR="00261296" w:rsidRPr="009B48D3" w:rsidRDefault="00261296" w:rsidP="00261296">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Style w:val="dieuCharChar"/>
          <w:rFonts w:ascii="Times New Roman" w:hAnsi="Times New Roman" w:cs="Times New Roman"/>
          <w:bCs/>
          <w:iCs/>
          <w:color w:val="000000" w:themeColor="text1"/>
          <w:sz w:val="28"/>
          <w:szCs w:val="28"/>
        </w:rPr>
      </w:pPr>
      <w:r w:rsidRPr="009B48D3">
        <w:rPr>
          <w:rStyle w:val="dieuCharChar"/>
          <w:rFonts w:ascii="Times New Roman" w:hAnsi="Times New Roman" w:cs="Times New Roman"/>
          <w:bCs/>
          <w:iCs/>
          <w:color w:val="000000" w:themeColor="text1"/>
          <w:sz w:val="28"/>
          <w:szCs w:val="28"/>
        </w:rPr>
        <w:t>V. Kiến nghị, đề xuất</w:t>
      </w:r>
    </w:p>
    <w:p w14:paraId="2E30AF4B" w14:textId="0E20C3E8" w:rsidR="00261296" w:rsidRPr="009B48D3" w:rsidRDefault="00261296" w:rsidP="00261296">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Style w:val="dieuCharChar"/>
          <w:rFonts w:ascii="Times New Roman" w:hAnsi="Times New Roman" w:cs="Times New Roman"/>
          <w:bCs/>
          <w:iCs/>
          <w:color w:val="000000" w:themeColor="text1"/>
          <w:sz w:val="28"/>
          <w:szCs w:val="28"/>
        </w:rPr>
      </w:pPr>
      <w:r w:rsidRPr="009B48D3">
        <w:rPr>
          <w:rStyle w:val="dieuCharChar"/>
          <w:rFonts w:ascii="Times New Roman" w:hAnsi="Times New Roman" w:cs="Times New Roman"/>
          <w:bCs/>
          <w:iCs/>
          <w:color w:val="000000" w:themeColor="text1"/>
          <w:sz w:val="28"/>
          <w:szCs w:val="28"/>
        </w:rPr>
        <w:t>1. Đối với BCĐ cấp Tỉnh</w:t>
      </w:r>
      <w:r w:rsidR="009F05FF">
        <w:rPr>
          <w:rStyle w:val="dieuCharChar"/>
          <w:rFonts w:ascii="Times New Roman" w:hAnsi="Times New Roman" w:cs="Times New Roman"/>
          <w:bCs/>
          <w:iCs/>
          <w:color w:val="000000" w:themeColor="text1"/>
          <w:sz w:val="28"/>
          <w:szCs w:val="28"/>
        </w:rPr>
        <w:t>, huyện</w:t>
      </w:r>
    </w:p>
    <w:p w14:paraId="1CC189DE" w14:textId="4EFA54A9" w:rsidR="00261296" w:rsidRDefault="00261296" w:rsidP="00261296">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B48D3">
        <w:rPr>
          <w:rFonts w:ascii="Times New Roman" w:eastAsia="Times New Roman" w:hAnsi="Times New Roman" w:cs="Times New Roman"/>
          <w:sz w:val="28"/>
          <w:szCs w:val="28"/>
        </w:rPr>
        <w:t>Đề nghị tỉnh</w:t>
      </w:r>
      <w:r w:rsidR="009F05FF">
        <w:rPr>
          <w:rFonts w:ascii="Times New Roman" w:eastAsia="Times New Roman" w:hAnsi="Times New Roman" w:cs="Times New Roman"/>
          <w:sz w:val="28"/>
          <w:szCs w:val="28"/>
        </w:rPr>
        <w:t>, huyện tiếp tục</w:t>
      </w:r>
      <w:r w:rsidRPr="009B48D3">
        <w:rPr>
          <w:rFonts w:ascii="Times New Roman" w:eastAsia="Times New Roman" w:hAnsi="Times New Roman" w:cs="Times New Roman"/>
          <w:sz w:val="28"/>
          <w:szCs w:val="28"/>
        </w:rPr>
        <w:t xml:space="preserve"> quan tâm tăng cường các chương trình, chính sách để hỗ trợ, kích cầu đẩy mạnh </w:t>
      </w:r>
      <w:r w:rsidR="00FD2FB0">
        <w:rPr>
          <w:rFonts w:ascii="Times New Roman" w:eastAsia="Times New Roman" w:hAnsi="Times New Roman" w:cs="Times New Roman"/>
          <w:sz w:val="28"/>
          <w:szCs w:val="28"/>
        </w:rPr>
        <w:t xml:space="preserve">duy trì </w:t>
      </w:r>
      <w:r w:rsidRPr="009B48D3">
        <w:rPr>
          <w:rFonts w:ascii="Times New Roman" w:eastAsia="Times New Roman" w:hAnsi="Times New Roman" w:cs="Times New Roman"/>
          <w:sz w:val="28"/>
          <w:szCs w:val="28"/>
        </w:rPr>
        <w:t>phát triển các mô hình, các hoạt động của Phong trào “TDĐKXDĐSVH”.</w:t>
      </w:r>
    </w:p>
    <w:p w14:paraId="47D2D746" w14:textId="46B089F2" w:rsidR="00261296" w:rsidRPr="009B48D3" w:rsidRDefault="00261296" w:rsidP="00261296">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hAnsi="Times New Roman" w:cs="Times New Roman"/>
          <w:bCs/>
          <w:iCs/>
          <w:color w:val="000000" w:themeColor="text1"/>
          <w:sz w:val="28"/>
          <w:szCs w:val="28"/>
        </w:rPr>
      </w:pPr>
      <w:r w:rsidRPr="009B48D3">
        <w:rPr>
          <w:rFonts w:ascii="Times New Roman" w:eastAsia="Times New Roman" w:hAnsi="Times New Roman" w:cs="Times New Roman"/>
          <w:b/>
          <w:sz w:val="28"/>
          <w:szCs w:val="28"/>
          <w:lang w:val="pt-BR"/>
        </w:rPr>
        <w:t xml:space="preserve">2. Đối với </w:t>
      </w:r>
      <w:r w:rsidR="009F05FF">
        <w:rPr>
          <w:rFonts w:ascii="Times New Roman" w:eastAsia="Times New Roman" w:hAnsi="Times New Roman" w:cs="Times New Roman"/>
          <w:b/>
          <w:sz w:val="28"/>
          <w:szCs w:val="28"/>
          <w:lang w:val="pt-BR"/>
        </w:rPr>
        <w:t>xã</w:t>
      </w:r>
      <w:r w:rsidRPr="009B48D3">
        <w:rPr>
          <w:rFonts w:ascii="Times New Roman" w:eastAsia="Times New Roman" w:hAnsi="Times New Roman" w:cs="Times New Roman"/>
          <w:b/>
          <w:sz w:val="28"/>
          <w:szCs w:val="28"/>
          <w:lang w:val="pt-BR"/>
        </w:rPr>
        <w:t xml:space="preserve"> và các </w:t>
      </w:r>
      <w:r w:rsidR="009F05FF">
        <w:rPr>
          <w:rFonts w:ascii="Times New Roman" w:eastAsia="Times New Roman" w:hAnsi="Times New Roman" w:cs="Times New Roman"/>
          <w:b/>
          <w:sz w:val="28"/>
          <w:szCs w:val="28"/>
          <w:lang w:val="pt-BR"/>
        </w:rPr>
        <w:t>thôn</w:t>
      </w:r>
    </w:p>
    <w:p w14:paraId="7E997929" w14:textId="6575CA2A" w:rsidR="00261296" w:rsidRPr="009B48D3" w:rsidRDefault="00261296" w:rsidP="00261296">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hAnsi="Times New Roman" w:cs="Times New Roman"/>
          <w:bCs/>
          <w:iCs/>
          <w:color w:val="000000" w:themeColor="text1"/>
          <w:sz w:val="28"/>
          <w:szCs w:val="28"/>
        </w:rPr>
      </w:pPr>
      <w:r w:rsidRPr="009B48D3">
        <w:rPr>
          <w:rFonts w:ascii="Times New Roman" w:eastAsia="Times New Roman" w:hAnsi="Times New Roman" w:cs="Times New Roman"/>
          <w:sz w:val="28"/>
          <w:szCs w:val="28"/>
          <w:lang w:val="pt-BR"/>
        </w:rPr>
        <w:t xml:space="preserve">- </w:t>
      </w:r>
      <w:r w:rsidR="00FD2FB0">
        <w:rPr>
          <w:rFonts w:ascii="Times New Roman" w:eastAsia="Times New Roman" w:hAnsi="Times New Roman" w:cs="Times New Roman"/>
          <w:sz w:val="28"/>
          <w:szCs w:val="28"/>
          <w:lang w:val="pt-BR"/>
        </w:rPr>
        <w:t>T</w:t>
      </w:r>
      <w:r w:rsidRPr="009B48D3">
        <w:rPr>
          <w:rFonts w:ascii="Times New Roman" w:eastAsia="Times New Roman" w:hAnsi="Times New Roman" w:cs="Times New Roman"/>
          <w:sz w:val="28"/>
          <w:szCs w:val="28"/>
          <w:lang w:val="pt-BR"/>
        </w:rPr>
        <w:t>ăng cường sự lãnh đạo của của cấp uỷ đảng, chính quyền, đẩy mạnh công tác tuyên truyền nâng cao nhận thức về công tác xây dựng môi trường văn hoá, gia đình văn hoá, thôn</w:t>
      </w:r>
      <w:r w:rsidR="00FD2FB0">
        <w:rPr>
          <w:rFonts w:ascii="Times New Roman" w:eastAsia="Times New Roman" w:hAnsi="Times New Roman" w:cs="Times New Roman"/>
          <w:sz w:val="28"/>
          <w:szCs w:val="28"/>
          <w:lang w:val="pt-BR"/>
        </w:rPr>
        <w:t xml:space="preserve"> </w:t>
      </w:r>
      <w:r w:rsidRPr="009B48D3">
        <w:rPr>
          <w:rFonts w:ascii="Times New Roman" w:eastAsia="Times New Roman" w:hAnsi="Times New Roman" w:cs="Times New Roman"/>
          <w:sz w:val="28"/>
          <w:szCs w:val="28"/>
          <w:lang w:val="pt-BR"/>
        </w:rPr>
        <w:t>văn hóa.</w:t>
      </w:r>
    </w:p>
    <w:p w14:paraId="60CA06D7" w14:textId="77777777" w:rsidR="00261296" w:rsidRPr="009B48D3" w:rsidRDefault="00261296" w:rsidP="00261296">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Times New Roman" w:hAnsi="Times New Roman" w:cs="Times New Roman"/>
          <w:sz w:val="28"/>
          <w:szCs w:val="28"/>
          <w:lang w:val="pt-BR"/>
        </w:rPr>
      </w:pPr>
      <w:r w:rsidRPr="009B48D3">
        <w:rPr>
          <w:rFonts w:ascii="Times New Roman" w:eastAsia="Times New Roman" w:hAnsi="Times New Roman" w:cs="Times New Roman"/>
          <w:sz w:val="28"/>
          <w:szCs w:val="28"/>
          <w:lang w:val="pt-BR"/>
        </w:rPr>
        <w:t>- Tăng cường ngân sách hoạt động cho công tác văn hoá, văn nghệ, thể dục, thể thao cơ sở. Tập trung đầu tư nâng cấp và xây dựng các thiết chế văn hoá để đáp ứng nhu cầu hưởng thụ về đời sống tinh thần của nhân dân.</w:t>
      </w:r>
    </w:p>
    <w:p w14:paraId="41754424" w14:textId="72D9AAFC" w:rsidR="00261296" w:rsidRPr="009B48D3" w:rsidRDefault="00261296" w:rsidP="00261296">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Times New Roman" w:hAnsi="Times New Roman" w:cs="Times New Roman"/>
          <w:sz w:val="28"/>
          <w:szCs w:val="28"/>
          <w:lang w:val="nl-NL"/>
        </w:rPr>
      </w:pPr>
      <w:r w:rsidRPr="009B48D3">
        <w:rPr>
          <w:rFonts w:ascii="Times New Roman" w:eastAsia="Times New Roman" w:hAnsi="Times New Roman" w:cs="Times New Roman"/>
          <w:sz w:val="28"/>
          <w:szCs w:val="28"/>
          <w:lang w:val="nl-NL"/>
        </w:rPr>
        <w:t>Phát huy những kết quả đã đạt được của phong trào trong những năm qua, cùng với sự quan tâm của Ban Chỉ đạo cấp trên; cấp uỷ Đảng, chính quyền, sự phối hợp chặt chẽ của các ngành đoàn thể, sự tham gia hưởng ứng tích cực của các tầng lớp nhân dân nhất định Phong trào “Toàn dân đoàn kết xây dựng đời sống văn hoá” trên địa bàn huyện Đức Thọ sẽ còn tiếp tục phát triển, đạt được những kết quả thiết thực, đáp ứng được yêu cầu đặt ra trong giai đoạn mới.</w:t>
      </w:r>
    </w:p>
    <w:tbl>
      <w:tblPr>
        <w:tblW w:w="0" w:type="auto"/>
        <w:tblInd w:w="108" w:type="dxa"/>
        <w:tblLook w:val="01E0" w:firstRow="1" w:lastRow="1" w:firstColumn="1" w:lastColumn="1" w:noHBand="0" w:noVBand="0"/>
      </w:tblPr>
      <w:tblGrid>
        <w:gridCol w:w="4367"/>
        <w:gridCol w:w="4813"/>
      </w:tblGrid>
      <w:tr w:rsidR="00261296" w:rsidRPr="009B48D3" w14:paraId="3EDBF4FB" w14:textId="77777777" w:rsidTr="00543BDF">
        <w:tc>
          <w:tcPr>
            <w:tcW w:w="4500" w:type="dxa"/>
          </w:tcPr>
          <w:p w14:paraId="4AC3F158" w14:textId="77777777" w:rsidR="00261296" w:rsidRPr="00F05D48" w:rsidRDefault="00261296" w:rsidP="00543BDF">
            <w:pPr>
              <w:spacing w:after="0" w:line="240" w:lineRule="auto"/>
              <w:jc w:val="both"/>
              <w:rPr>
                <w:rFonts w:ascii="Times New Roman" w:eastAsia="Times New Roman" w:hAnsi="Times New Roman" w:cs="Times New Roman"/>
                <w:b/>
                <w:bCs/>
                <w:i/>
                <w:sz w:val="24"/>
                <w:szCs w:val="24"/>
                <w:lang w:val="nl-NL"/>
              </w:rPr>
            </w:pPr>
            <w:r w:rsidRPr="00F05D48">
              <w:rPr>
                <w:rFonts w:ascii="Times New Roman" w:eastAsia="Times New Roman" w:hAnsi="Times New Roman" w:cs="Times New Roman"/>
                <w:b/>
                <w:bCs/>
                <w:i/>
                <w:sz w:val="24"/>
                <w:szCs w:val="24"/>
                <w:lang w:val="nl-NL"/>
              </w:rPr>
              <w:t>Nơi nhận:</w:t>
            </w:r>
          </w:p>
          <w:p w14:paraId="7C9416AE" w14:textId="323AF672" w:rsidR="00261296" w:rsidRPr="00673FC3" w:rsidRDefault="00261296" w:rsidP="00543BDF">
            <w:pPr>
              <w:spacing w:after="0" w:line="240" w:lineRule="auto"/>
              <w:jc w:val="both"/>
              <w:rPr>
                <w:rFonts w:ascii="Times New Roman" w:eastAsia="Times New Roman" w:hAnsi="Times New Roman" w:cs="Times New Roman"/>
                <w:lang w:val="nl-NL"/>
              </w:rPr>
            </w:pPr>
            <w:r w:rsidRPr="00673FC3">
              <w:rPr>
                <w:rFonts w:ascii="Times New Roman" w:eastAsia="Times New Roman" w:hAnsi="Times New Roman" w:cs="Times New Roman"/>
                <w:lang w:val="nl-NL"/>
              </w:rPr>
              <w:t xml:space="preserve">- </w:t>
            </w:r>
            <w:r w:rsidR="00C27AAB">
              <w:rPr>
                <w:rFonts w:ascii="Times New Roman" w:eastAsia="Times New Roman" w:hAnsi="Times New Roman" w:cs="Times New Roman"/>
                <w:lang w:val="nl-NL"/>
              </w:rPr>
              <w:t>Phòng VHTT</w:t>
            </w:r>
            <w:r w:rsidRPr="00673FC3">
              <w:rPr>
                <w:rFonts w:ascii="Times New Roman" w:eastAsia="Times New Roman" w:hAnsi="Times New Roman" w:cs="Times New Roman"/>
                <w:lang w:val="nl-NL"/>
              </w:rPr>
              <w:t xml:space="preserve"> (B/c);</w:t>
            </w:r>
          </w:p>
          <w:p w14:paraId="5836FDEE" w14:textId="0D081DD5" w:rsidR="00261296" w:rsidRPr="00673FC3" w:rsidRDefault="00261296" w:rsidP="00543BDF">
            <w:pPr>
              <w:spacing w:after="0" w:line="240" w:lineRule="auto"/>
              <w:jc w:val="both"/>
              <w:rPr>
                <w:rFonts w:ascii="Times New Roman" w:eastAsia="Times New Roman" w:hAnsi="Times New Roman" w:cs="Times New Roman"/>
                <w:lang w:val="nl-NL"/>
              </w:rPr>
            </w:pPr>
            <w:r w:rsidRPr="00673FC3">
              <w:rPr>
                <w:rFonts w:ascii="Times New Roman" w:eastAsia="Times New Roman" w:hAnsi="Times New Roman" w:cs="Times New Roman"/>
                <w:lang w:val="nl-NL"/>
              </w:rPr>
              <w:t xml:space="preserve">- Chủ tịch, PCT UBND </w:t>
            </w:r>
            <w:r w:rsidR="00C27AAB">
              <w:rPr>
                <w:rFonts w:ascii="Times New Roman" w:eastAsia="Times New Roman" w:hAnsi="Times New Roman" w:cs="Times New Roman"/>
                <w:lang w:val="nl-NL"/>
              </w:rPr>
              <w:t>xã</w:t>
            </w:r>
            <w:r w:rsidRPr="00673FC3">
              <w:rPr>
                <w:rFonts w:ascii="Times New Roman" w:eastAsia="Times New Roman" w:hAnsi="Times New Roman" w:cs="Times New Roman"/>
                <w:lang w:val="nl-NL"/>
              </w:rPr>
              <w:t xml:space="preserve"> (B/c);</w:t>
            </w:r>
          </w:p>
          <w:p w14:paraId="50B882E1" w14:textId="4B5C3694" w:rsidR="00261296" w:rsidRPr="00673FC3" w:rsidRDefault="00261296" w:rsidP="00543BDF">
            <w:pPr>
              <w:spacing w:after="0" w:line="240" w:lineRule="auto"/>
              <w:jc w:val="both"/>
              <w:rPr>
                <w:rFonts w:ascii="Times New Roman" w:eastAsia="Times New Roman" w:hAnsi="Times New Roman" w:cs="Times New Roman"/>
                <w:lang w:val="nl-NL"/>
              </w:rPr>
            </w:pPr>
            <w:r w:rsidRPr="00673FC3">
              <w:rPr>
                <w:rFonts w:ascii="Times New Roman" w:eastAsia="Times New Roman" w:hAnsi="Times New Roman" w:cs="Times New Roman"/>
                <w:lang w:val="nl-NL"/>
              </w:rPr>
              <w:t xml:space="preserve">- Thành viên BCĐ </w:t>
            </w:r>
            <w:r w:rsidR="00C27AAB">
              <w:rPr>
                <w:rFonts w:ascii="Times New Roman" w:eastAsia="Times New Roman" w:hAnsi="Times New Roman" w:cs="Times New Roman"/>
                <w:lang w:val="nl-NL"/>
              </w:rPr>
              <w:t>xã</w:t>
            </w:r>
            <w:r w:rsidRPr="00673FC3">
              <w:rPr>
                <w:rFonts w:ascii="Times New Roman" w:eastAsia="Times New Roman" w:hAnsi="Times New Roman" w:cs="Times New Roman"/>
                <w:lang w:val="nl-NL"/>
              </w:rPr>
              <w:t>;</w:t>
            </w:r>
          </w:p>
          <w:p w14:paraId="5181CF66" w14:textId="6A76D200" w:rsidR="00261296" w:rsidRPr="00673FC3" w:rsidRDefault="00261296" w:rsidP="00543BDF">
            <w:pPr>
              <w:spacing w:after="0" w:line="240" w:lineRule="auto"/>
              <w:jc w:val="both"/>
              <w:rPr>
                <w:rFonts w:ascii="Times New Roman" w:eastAsia="Times New Roman" w:hAnsi="Times New Roman" w:cs="Times New Roman"/>
                <w:lang w:val="nl-NL"/>
              </w:rPr>
            </w:pPr>
            <w:r w:rsidRPr="00673FC3">
              <w:rPr>
                <w:rFonts w:ascii="Times New Roman" w:eastAsia="Times New Roman" w:hAnsi="Times New Roman" w:cs="Times New Roman"/>
                <w:lang w:val="nl-NL"/>
              </w:rPr>
              <w:t>-</w:t>
            </w:r>
            <w:r w:rsidR="003E0CBD">
              <w:rPr>
                <w:rFonts w:ascii="Times New Roman" w:eastAsia="Times New Roman" w:hAnsi="Times New Roman" w:cs="Times New Roman"/>
                <w:lang w:val="nl-NL"/>
              </w:rPr>
              <w:t xml:space="preserve"> Trưởng ban mặt trận, Trưởng thôn</w:t>
            </w:r>
            <w:r w:rsidRPr="00673FC3">
              <w:rPr>
                <w:rFonts w:ascii="Times New Roman" w:eastAsia="Times New Roman" w:hAnsi="Times New Roman" w:cs="Times New Roman"/>
                <w:lang w:val="nl-NL"/>
              </w:rPr>
              <w:t>;</w:t>
            </w:r>
          </w:p>
          <w:p w14:paraId="7BFE57D7" w14:textId="77777777" w:rsidR="00261296" w:rsidRPr="009B48D3" w:rsidRDefault="00261296" w:rsidP="00543BDF">
            <w:pPr>
              <w:spacing w:after="0" w:line="240" w:lineRule="auto"/>
              <w:jc w:val="both"/>
              <w:rPr>
                <w:rFonts w:ascii="Times New Roman" w:eastAsia="Times New Roman" w:hAnsi="Times New Roman" w:cs="Times New Roman"/>
                <w:sz w:val="28"/>
                <w:szCs w:val="28"/>
                <w:lang w:val="nl-NL"/>
              </w:rPr>
            </w:pPr>
            <w:r w:rsidRPr="00673FC3">
              <w:rPr>
                <w:rFonts w:ascii="Times New Roman" w:eastAsia="Times New Roman" w:hAnsi="Times New Roman" w:cs="Times New Roman"/>
                <w:lang w:val="nl-NL"/>
              </w:rPr>
              <w:t>- Lưu: VT, BCĐ.</w:t>
            </w:r>
          </w:p>
        </w:tc>
        <w:tc>
          <w:tcPr>
            <w:tcW w:w="4922" w:type="dxa"/>
          </w:tcPr>
          <w:p w14:paraId="3B95837E" w14:textId="77777777" w:rsidR="00FC773E" w:rsidRDefault="00261296" w:rsidP="00543BDF">
            <w:pPr>
              <w:keepNext/>
              <w:spacing w:after="0" w:line="240" w:lineRule="auto"/>
              <w:jc w:val="center"/>
              <w:outlineLvl w:val="0"/>
              <w:rPr>
                <w:rFonts w:ascii="Times New Roman" w:eastAsia="Times New Roman" w:hAnsi="Times New Roman" w:cs="Times New Roman"/>
                <w:b/>
                <w:bCs/>
                <w:sz w:val="28"/>
                <w:szCs w:val="28"/>
                <w:lang w:val="nl-NL"/>
              </w:rPr>
            </w:pPr>
            <w:r w:rsidRPr="009B48D3">
              <w:rPr>
                <w:rFonts w:ascii="Times New Roman" w:eastAsia="Times New Roman" w:hAnsi="Times New Roman" w:cs="Times New Roman"/>
                <w:b/>
                <w:bCs/>
                <w:sz w:val="28"/>
                <w:szCs w:val="28"/>
                <w:lang w:val="nl-NL"/>
              </w:rPr>
              <w:t xml:space="preserve"> </w:t>
            </w:r>
          </w:p>
          <w:p w14:paraId="677CC080" w14:textId="38BD10DD" w:rsidR="00261296" w:rsidRPr="009B48D3" w:rsidRDefault="00FC773E" w:rsidP="00543BDF">
            <w:pPr>
              <w:keepNext/>
              <w:spacing w:after="0" w:line="240" w:lineRule="auto"/>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KT.</w:t>
            </w:r>
            <w:r w:rsidR="00261296" w:rsidRPr="009B48D3">
              <w:rPr>
                <w:rFonts w:ascii="Times New Roman" w:eastAsia="Times New Roman" w:hAnsi="Times New Roman" w:cs="Times New Roman"/>
                <w:b/>
                <w:bCs/>
                <w:sz w:val="28"/>
                <w:szCs w:val="28"/>
              </w:rPr>
              <w:t>TRƯỞNG BAN</w:t>
            </w:r>
          </w:p>
          <w:p w14:paraId="37F1CFD5" w14:textId="07EF212B" w:rsidR="00261296" w:rsidRPr="00FC773E" w:rsidRDefault="00FC773E" w:rsidP="00FC773E">
            <w:pPr>
              <w:spacing w:after="0" w:line="240" w:lineRule="auto"/>
              <w:jc w:val="center"/>
              <w:rPr>
                <w:rFonts w:ascii="Times New Roman" w:eastAsia="Times New Roman" w:hAnsi="Times New Roman" w:cs="Times New Roman"/>
                <w:b/>
                <w:bCs/>
                <w:sz w:val="28"/>
                <w:szCs w:val="28"/>
              </w:rPr>
            </w:pPr>
            <w:r w:rsidRPr="00FC773E">
              <w:rPr>
                <w:rFonts w:ascii="Times New Roman" w:eastAsia="Times New Roman" w:hAnsi="Times New Roman" w:cs="Times New Roman"/>
                <w:b/>
                <w:bCs/>
                <w:sz w:val="28"/>
                <w:szCs w:val="28"/>
              </w:rPr>
              <w:t>PHÓ TRƯỞNG BAN</w:t>
            </w:r>
          </w:p>
          <w:p w14:paraId="52BEF658" w14:textId="77777777" w:rsidR="00261296" w:rsidRPr="009B48D3" w:rsidRDefault="00261296" w:rsidP="00543BDF">
            <w:pPr>
              <w:spacing w:after="0" w:line="240" w:lineRule="auto"/>
              <w:jc w:val="both"/>
              <w:rPr>
                <w:rFonts w:ascii="Times New Roman" w:eastAsia="Times New Roman" w:hAnsi="Times New Roman" w:cs="Times New Roman"/>
                <w:sz w:val="28"/>
                <w:szCs w:val="28"/>
              </w:rPr>
            </w:pPr>
          </w:p>
          <w:p w14:paraId="0987FFA1" w14:textId="77777777" w:rsidR="00261296" w:rsidRDefault="00261296" w:rsidP="00543BDF">
            <w:pPr>
              <w:spacing w:after="0" w:line="240" w:lineRule="auto"/>
              <w:jc w:val="both"/>
              <w:rPr>
                <w:rFonts w:ascii="Times New Roman" w:eastAsia="Times New Roman" w:hAnsi="Times New Roman" w:cs="Times New Roman"/>
                <w:sz w:val="28"/>
                <w:szCs w:val="28"/>
              </w:rPr>
            </w:pPr>
          </w:p>
          <w:p w14:paraId="41668B32" w14:textId="77777777" w:rsidR="00261296" w:rsidRPr="009B48D3" w:rsidRDefault="00261296" w:rsidP="00543BDF">
            <w:pPr>
              <w:spacing w:after="0" w:line="240" w:lineRule="auto"/>
              <w:jc w:val="both"/>
              <w:rPr>
                <w:rFonts w:ascii="Times New Roman" w:eastAsia="Times New Roman" w:hAnsi="Times New Roman" w:cs="Times New Roman"/>
                <w:sz w:val="28"/>
                <w:szCs w:val="28"/>
              </w:rPr>
            </w:pPr>
          </w:p>
          <w:p w14:paraId="15F6D07D" w14:textId="0A6706E9" w:rsidR="00261296" w:rsidRPr="009B48D3" w:rsidRDefault="00B33811" w:rsidP="00543BD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Trần Văn Thạch</w:t>
            </w:r>
          </w:p>
          <w:p w14:paraId="38A8FE4A" w14:textId="6A833E0C" w:rsidR="00261296" w:rsidRPr="009B48D3" w:rsidRDefault="00FC773E" w:rsidP="00543BDF">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P.</w:t>
            </w:r>
            <w:r w:rsidR="00261296" w:rsidRPr="009B48D3">
              <w:rPr>
                <w:rFonts w:ascii="Times New Roman" w:eastAsia="Times New Roman" w:hAnsi="Times New Roman" w:cs="Times New Roman"/>
                <w:b/>
                <w:bCs/>
                <w:sz w:val="28"/>
                <w:szCs w:val="28"/>
              </w:rPr>
              <w:t xml:space="preserve">CHỦ TỊCH UBND </w:t>
            </w:r>
            <w:r w:rsidR="005F7150">
              <w:rPr>
                <w:rFonts w:ascii="Times New Roman" w:eastAsia="Times New Roman" w:hAnsi="Times New Roman" w:cs="Times New Roman"/>
                <w:b/>
                <w:bCs/>
                <w:sz w:val="28"/>
                <w:szCs w:val="28"/>
              </w:rPr>
              <w:t>XÃ</w:t>
            </w:r>
          </w:p>
          <w:p w14:paraId="46301D2C" w14:textId="3409A890" w:rsidR="00261296" w:rsidRPr="009B48D3" w:rsidRDefault="00261296" w:rsidP="00543BDF">
            <w:pPr>
              <w:spacing w:after="0" w:line="240" w:lineRule="auto"/>
              <w:jc w:val="center"/>
              <w:rPr>
                <w:rFonts w:ascii="Times New Roman" w:eastAsia="Times New Roman" w:hAnsi="Times New Roman" w:cs="Times New Roman"/>
                <w:b/>
                <w:bCs/>
                <w:iCs/>
                <w:sz w:val="28"/>
                <w:szCs w:val="28"/>
              </w:rPr>
            </w:pPr>
            <w:bookmarkStart w:id="2" w:name="_GoBack"/>
            <w:bookmarkEnd w:id="2"/>
          </w:p>
        </w:tc>
      </w:tr>
    </w:tbl>
    <w:p w14:paraId="17520C6A" w14:textId="77777777" w:rsidR="00261296" w:rsidRPr="009B48D3" w:rsidRDefault="00261296" w:rsidP="00261296">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Times New Roman" w:hAnsi="Times New Roman" w:cs="Times New Roman"/>
          <w:sz w:val="28"/>
          <w:szCs w:val="28"/>
          <w:lang w:val="pt-BR"/>
        </w:rPr>
      </w:pPr>
    </w:p>
    <w:p w14:paraId="41B30012" w14:textId="77777777" w:rsidR="00261296" w:rsidRPr="009B48D3" w:rsidRDefault="00261296" w:rsidP="00261296">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hAnsi="Times New Roman" w:cs="Times New Roman"/>
          <w:bCs/>
          <w:iCs/>
          <w:color w:val="000000" w:themeColor="text1"/>
          <w:sz w:val="28"/>
          <w:szCs w:val="28"/>
        </w:rPr>
      </w:pPr>
    </w:p>
    <w:p w14:paraId="0B1689E9" w14:textId="77777777" w:rsidR="00261296" w:rsidRPr="009B48D3" w:rsidRDefault="00261296" w:rsidP="00261296">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9B48D3">
        <w:rPr>
          <w:rFonts w:ascii="Times New Roman" w:eastAsia="Times New Roman" w:hAnsi="Times New Roman" w:cs="Times New Roman"/>
          <w:b/>
          <w:bCs/>
          <w:i/>
          <w:iCs/>
          <w:color w:val="000000" w:themeColor="text1"/>
          <w:sz w:val="28"/>
          <w:szCs w:val="28"/>
        </w:rPr>
        <w:t> </w:t>
      </w:r>
    </w:p>
    <w:p w14:paraId="2C33F290" w14:textId="77777777" w:rsidR="00261296" w:rsidRDefault="00261296" w:rsidP="0001705D">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Calibri" w:hAnsi="Times New Roman" w:cs="Times New Roman"/>
          <w:sz w:val="28"/>
          <w:szCs w:val="28"/>
        </w:rPr>
      </w:pPr>
    </w:p>
    <w:p w14:paraId="095699A0" w14:textId="77777777" w:rsidR="00F64683" w:rsidRPr="00F85D06" w:rsidRDefault="00F64683" w:rsidP="00613BD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F85D06">
        <w:rPr>
          <w:rFonts w:ascii="Times New Roman" w:eastAsia="Times New Roman" w:hAnsi="Times New Roman" w:cs="Times New Roman"/>
          <w:b/>
          <w:bCs/>
          <w:i/>
          <w:iCs/>
          <w:color w:val="000000" w:themeColor="text1"/>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111"/>
        <w:gridCol w:w="4820"/>
      </w:tblGrid>
      <w:tr w:rsidR="00F85D06" w:rsidRPr="00F85D06" w14:paraId="17704526" w14:textId="77777777" w:rsidTr="005A2792">
        <w:trPr>
          <w:trHeight w:val="1365"/>
          <w:tblCellSpacing w:w="0" w:type="dxa"/>
        </w:trPr>
        <w:tc>
          <w:tcPr>
            <w:tcW w:w="4111" w:type="dxa"/>
            <w:tcMar>
              <w:top w:w="0" w:type="dxa"/>
              <w:left w:w="108" w:type="dxa"/>
              <w:bottom w:w="0" w:type="dxa"/>
              <w:right w:w="108" w:type="dxa"/>
            </w:tcMar>
            <w:hideMark/>
          </w:tcPr>
          <w:p w14:paraId="5A503EEE" w14:textId="77777777" w:rsidR="00F64683" w:rsidRPr="00F85D06" w:rsidRDefault="00F64683" w:rsidP="00C35713">
            <w:pPr>
              <w:spacing w:before="120" w:after="120" w:line="234" w:lineRule="atLeast"/>
              <w:rPr>
                <w:rFonts w:ascii="Times New Roman" w:eastAsia="Times New Roman" w:hAnsi="Times New Roman" w:cs="Times New Roman"/>
                <w:color w:val="000000" w:themeColor="text1"/>
                <w:sz w:val="24"/>
                <w:szCs w:val="24"/>
              </w:rPr>
            </w:pPr>
            <w:r w:rsidRPr="00F85D06">
              <w:rPr>
                <w:rFonts w:ascii="Times New Roman" w:eastAsia="Times New Roman" w:hAnsi="Times New Roman" w:cs="Times New Roman"/>
                <w:b/>
                <w:bCs/>
                <w:i/>
                <w:iCs/>
                <w:color w:val="000000" w:themeColor="text1"/>
                <w:sz w:val="28"/>
                <w:szCs w:val="28"/>
              </w:rPr>
              <w:br/>
            </w:r>
          </w:p>
        </w:tc>
        <w:tc>
          <w:tcPr>
            <w:tcW w:w="4820" w:type="dxa"/>
            <w:tcMar>
              <w:top w:w="0" w:type="dxa"/>
              <w:left w:w="108" w:type="dxa"/>
              <w:bottom w:w="0" w:type="dxa"/>
              <w:right w:w="108" w:type="dxa"/>
            </w:tcMar>
            <w:hideMark/>
          </w:tcPr>
          <w:p w14:paraId="538B05F4" w14:textId="77777777" w:rsidR="00F64683" w:rsidRPr="00F85D06" w:rsidRDefault="00F64683" w:rsidP="005A2792">
            <w:pPr>
              <w:spacing w:before="120" w:after="240" w:line="234" w:lineRule="atLeast"/>
              <w:jc w:val="center"/>
              <w:rPr>
                <w:rFonts w:ascii="Times New Roman" w:eastAsia="Times New Roman" w:hAnsi="Times New Roman" w:cs="Times New Roman"/>
                <w:color w:val="000000" w:themeColor="text1"/>
                <w:sz w:val="28"/>
                <w:szCs w:val="28"/>
              </w:rPr>
            </w:pPr>
          </w:p>
        </w:tc>
      </w:tr>
    </w:tbl>
    <w:p w14:paraId="49197EAC" w14:textId="77777777" w:rsidR="00543904" w:rsidRPr="00F85D06" w:rsidRDefault="00543904" w:rsidP="003E0CBD">
      <w:pPr>
        <w:shd w:val="clear" w:color="auto" w:fill="FFFFFF"/>
        <w:spacing w:after="0" w:line="234" w:lineRule="atLeast"/>
        <w:jc w:val="center"/>
        <w:rPr>
          <w:rFonts w:ascii="Times New Roman" w:hAnsi="Times New Roman" w:cs="Times New Roman"/>
          <w:color w:val="000000" w:themeColor="text1"/>
          <w:sz w:val="28"/>
          <w:szCs w:val="28"/>
        </w:rPr>
      </w:pPr>
    </w:p>
    <w:sectPr w:rsidR="00543904" w:rsidRPr="00F85D06" w:rsidSect="00B347D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53070"/>
    <w:multiLevelType w:val="hybridMultilevel"/>
    <w:tmpl w:val="C5F4C63A"/>
    <w:lvl w:ilvl="0" w:tplc="3460A8BC">
      <w:start w:val="1"/>
      <w:numFmt w:val="decimal"/>
      <w:lvlText w:val="%1."/>
      <w:lvlJc w:val="left"/>
      <w:pPr>
        <w:ind w:left="1070" w:hanging="360"/>
      </w:pPr>
      <w:rPr>
        <w:rFonts w:ascii="Times New Roman" w:eastAsia="Times New Roman" w:hAnsi="Times New Roman" w:cs="Times New Roman"/>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nsid w:val="3C0A014E"/>
    <w:multiLevelType w:val="hybridMultilevel"/>
    <w:tmpl w:val="EAA67016"/>
    <w:lvl w:ilvl="0" w:tplc="691AA0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683"/>
    <w:rsid w:val="00001AD6"/>
    <w:rsid w:val="00012009"/>
    <w:rsid w:val="0001705D"/>
    <w:rsid w:val="00045B00"/>
    <w:rsid w:val="00062D79"/>
    <w:rsid w:val="000734B9"/>
    <w:rsid w:val="00084AD2"/>
    <w:rsid w:val="00093391"/>
    <w:rsid w:val="000A29E3"/>
    <w:rsid w:val="000A6156"/>
    <w:rsid w:val="000A63CA"/>
    <w:rsid w:val="000B529C"/>
    <w:rsid w:val="000C3E3D"/>
    <w:rsid w:val="000C602C"/>
    <w:rsid w:val="000E793C"/>
    <w:rsid w:val="000F4C50"/>
    <w:rsid w:val="0010160F"/>
    <w:rsid w:val="0010198F"/>
    <w:rsid w:val="00101C6A"/>
    <w:rsid w:val="00110596"/>
    <w:rsid w:val="00114B16"/>
    <w:rsid w:val="00130387"/>
    <w:rsid w:val="00134968"/>
    <w:rsid w:val="00142D2A"/>
    <w:rsid w:val="00150526"/>
    <w:rsid w:val="00176B21"/>
    <w:rsid w:val="001F1399"/>
    <w:rsid w:val="001F46E8"/>
    <w:rsid w:val="001F74A6"/>
    <w:rsid w:val="00207246"/>
    <w:rsid w:val="002200AF"/>
    <w:rsid w:val="002347C3"/>
    <w:rsid w:val="002362FF"/>
    <w:rsid w:val="002455BD"/>
    <w:rsid w:val="002552BA"/>
    <w:rsid w:val="00261296"/>
    <w:rsid w:val="00262357"/>
    <w:rsid w:val="00271835"/>
    <w:rsid w:val="00272262"/>
    <w:rsid w:val="00275EA8"/>
    <w:rsid w:val="00280A51"/>
    <w:rsid w:val="00285674"/>
    <w:rsid w:val="00285ADE"/>
    <w:rsid w:val="00287A6B"/>
    <w:rsid w:val="002B3A89"/>
    <w:rsid w:val="002B4C9A"/>
    <w:rsid w:val="002B5592"/>
    <w:rsid w:val="002C4F0F"/>
    <w:rsid w:val="002E05F1"/>
    <w:rsid w:val="002F1147"/>
    <w:rsid w:val="002F13D2"/>
    <w:rsid w:val="002F2E75"/>
    <w:rsid w:val="00300E62"/>
    <w:rsid w:val="00312680"/>
    <w:rsid w:val="00312A96"/>
    <w:rsid w:val="00336CB7"/>
    <w:rsid w:val="0034068F"/>
    <w:rsid w:val="00340C37"/>
    <w:rsid w:val="003421DD"/>
    <w:rsid w:val="0034307F"/>
    <w:rsid w:val="00352063"/>
    <w:rsid w:val="003556AD"/>
    <w:rsid w:val="003644CB"/>
    <w:rsid w:val="00364B6F"/>
    <w:rsid w:val="00367B36"/>
    <w:rsid w:val="003721F6"/>
    <w:rsid w:val="00376801"/>
    <w:rsid w:val="003930D2"/>
    <w:rsid w:val="003A4019"/>
    <w:rsid w:val="003D6F2F"/>
    <w:rsid w:val="003E0CBD"/>
    <w:rsid w:val="003E716C"/>
    <w:rsid w:val="003E754E"/>
    <w:rsid w:val="003F3F4B"/>
    <w:rsid w:val="003F6CCD"/>
    <w:rsid w:val="004211FD"/>
    <w:rsid w:val="00425C98"/>
    <w:rsid w:val="00431AC7"/>
    <w:rsid w:val="004333BD"/>
    <w:rsid w:val="00437D1F"/>
    <w:rsid w:val="00443D47"/>
    <w:rsid w:val="00454FAE"/>
    <w:rsid w:val="004615A8"/>
    <w:rsid w:val="00465895"/>
    <w:rsid w:val="004777DC"/>
    <w:rsid w:val="004822C0"/>
    <w:rsid w:val="004871A9"/>
    <w:rsid w:val="004A296D"/>
    <w:rsid w:val="004C39B9"/>
    <w:rsid w:val="004C5259"/>
    <w:rsid w:val="005045FF"/>
    <w:rsid w:val="005214CF"/>
    <w:rsid w:val="00531F6B"/>
    <w:rsid w:val="00532A48"/>
    <w:rsid w:val="00534E45"/>
    <w:rsid w:val="00541E85"/>
    <w:rsid w:val="00543904"/>
    <w:rsid w:val="005468EE"/>
    <w:rsid w:val="00564607"/>
    <w:rsid w:val="00580243"/>
    <w:rsid w:val="005A2792"/>
    <w:rsid w:val="005C5454"/>
    <w:rsid w:val="005E2949"/>
    <w:rsid w:val="005F39F9"/>
    <w:rsid w:val="005F7150"/>
    <w:rsid w:val="00613060"/>
    <w:rsid w:val="00613BDA"/>
    <w:rsid w:val="0061456B"/>
    <w:rsid w:val="0061790F"/>
    <w:rsid w:val="006333A7"/>
    <w:rsid w:val="006406FA"/>
    <w:rsid w:val="00645681"/>
    <w:rsid w:val="0064631F"/>
    <w:rsid w:val="00663A66"/>
    <w:rsid w:val="006D78B6"/>
    <w:rsid w:val="00705261"/>
    <w:rsid w:val="00707344"/>
    <w:rsid w:val="007147EC"/>
    <w:rsid w:val="00722F7B"/>
    <w:rsid w:val="007309F8"/>
    <w:rsid w:val="007328A7"/>
    <w:rsid w:val="0075306F"/>
    <w:rsid w:val="00761364"/>
    <w:rsid w:val="00772FB7"/>
    <w:rsid w:val="00776081"/>
    <w:rsid w:val="007B0576"/>
    <w:rsid w:val="007B6725"/>
    <w:rsid w:val="007D19EB"/>
    <w:rsid w:val="007D4FAB"/>
    <w:rsid w:val="007E3517"/>
    <w:rsid w:val="007F5B24"/>
    <w:rsid w:val="007F612A"/>
    <w:rsid w:val="00802203"/>
    <w:rsid w:val="008040F8"/>
    <w:rsid w:val="008115FB"/>
    <w:rsid w:val="00812F20"/>
    <w:rsid w:val="00813F42"/>
    <w:rsid w:val="00822184"/>
    <w:rsid w:val="00822934"/>
    <w:rsid w:val="00832D95"/>
    <w:rsid w:val="0083349F"/>
    <w:rsid w:val="0084028E"/>
    <w:rsid w:val="00846F4A"/>
    <w:rsid w:val="00874745"/>
    <w:rsid w:val="00883865"/>
    <w:rsid w:val="00894B7C"/>
    <w:rsid w:val="00897FBC"/>
    <w:rsid w:val="008A7FBA"/>
    <w:rsid w:val="008B7A2F"/>
    <w:rsid w:val="008D25BA"/>
    <w:rsid w:val="008D28F6"/>
    <w:rsid w:val="008E32AB"/>
    <w:rsid w:val="008F674C"/>
    <w:rsid w:val="00906D08"/>
    <w:rsid w:val="00913922"/>
    <w:rsid w:val="00946B75"/>
    <w:rsid w:val="009471C6"/>
    <w:rsid w:val="00950DCC"/>
    <w:rsid w:val="00966254"/>
    <w:rsid w:val="00972941"/>
    <w:rsid w:val="009753E4"/>
    <w:rsid w:val="00983F4D"/>
    <w:rsid w:val="00990FAA"/>
    <w:rsid w:val="0099198C"/>
    <w:rsid w:val="009A697C"/>
    <w:rsid w:val="009A7776"/>
    <w:rsid w:val="009B08CE"/>
    <w:rsid w:val="009C6D8A"/>
    <w:rsid w:val="009D01A8"/>
    <w:rsid w:val="009D51E1"/>
    <w:rsid w:val="009E4728"/>
    <w:rsid w:val="009F05FF"/>
    <w:rsid w:val="00A26F85"/>
    <w:rsid w:val="00A414EC"/>
    <w:rsid w:val="00A45180"/>
    <w:rsid w:val="00A634A4"/>
    <w:rsid w:val="00A76DD5"/>
    <w:rsid w:val="00A7763D"/>
    <w:rsid w:val="00A80117"/>
    <w:rsid w:val="00A84F2C"/>
    <w:rsid w:val="00A850D1"/>
    <w:rsid w:val="00AB3B4F"/>
    <w:rsid w:val="00AC515C"/>
    <w:rsid w:val="00AC7765"/>
    <w:rsid w:val="00AD6A4A"/>
    <w:rsid w:val="00AE56E3"/>
    <w:rsid w:val="00AF1CE9"/>
    <w:rsid w:val="00B004EC"/>
    <w:rsid w:val="00B33811"/>
    <w:rsid w:val="00B33A08"/>
    <w:rsid w:val="00B347D3"/>
    <w:rsid w:val="00B3556E"/>
    <w:rsid w:val="00B90423"/>
    <w:rsid w:val="00B91E7E"/>
    <w:rsid w:val="00BA2EC5"/>
    <w:rsid w:val="00BC1F76"/>
    <w:rsid w:val="00BD2719"/>
    <w:rsid w:val="00BD3853"/>
    <w:rsid w:val="00BE751E"/>
    <w:rsid w:val="00BF0C50"/>
    <w:rsid w:val="00C023A1"/>
    <w:rsid w:val="00C06ABF"/>
    <w:rsid w:val="00C07C90"/>
    <w:rsid w:val="00C1122A"/>
    <w:rsid w:val="00C27AAB"/>
    <w:rsid w:val="00C35713"/>
    <w:rsid w:val="00C51763"/>
    <w:rsid w:val="00C55D9A"/>
    <w:rsid w:val="00C6468A"/>
    <w:rsid w:val="00C85C40"/>
    <w:rsid w:val="00CB2F7C"/>
    <w:rsid w:val="00CC15BC"/>
    <w:rsid w:val="00CC6D13"/>
    <w:rsid w:val="00CE397B"/>
    <w:rsid w:val="00CF3BFB"/>
    <w:rsid w:val="00CF6577"/>
    <w:rsid w:val="00D113B5"/>
    <w:rsid w:val="00D11DDA"/>
    <w:rsid w:val="00D258AE"/>
    <w:rsid w:val="00D25B3C"/>
    <w:rsid w:val="00D37F81"/>
    <w:rsid w:val="00D714C0"/>
    <w:rsid w:val="00D74AC3"/>
    <w:rsid w:val="00D95D5B"/>
    <w:rsid w:val="00DA4A7F"/>
    <w:rsid w:val="00DB498A"/>
    <w:rsid w:val="00DB523C"/>
    <w:rsid w:val="00DD5280"/>
    <w:rsid w:val="00DE5EEF"/>
    <w:rsid w:val="00DE5FE3"/>
    <w:rsid w:val="00E10E37"/>
    <w:rsid w:val="00E36F59"/>
    <w:rsid w:val="00E45AE8"/>
    <w:rsid w:val="00E85F16"/>
    <w:rsid w:val="00E87348"/>
    <w:rsid w:val="00EA6FA1"/>
    <w:rsid w:val="00EE726D"/>
    <w:rsid w:val="00F04C4A"/>
    <w:rsid w:val="00F15674"/>
    <w:rsid w:val="00F20ECA"/>
    <w:rsid w:val="00F411B1"/>
    <w:rsid w:val="00F4624D"/>
    <w:rsid w:val="00F46C75"/>
    <w:rsid w:val="00F53334"/>
    <w:rsid w:val="00F570EB"/>
    <w:rsid w:val="00F62BC8"/>
    <w:rsid w:val="00F64683"/>
    <w:rsid w:val="00F8095F"/>
    <w:rsid w:val="00F84FA0"/>
    <w:rsid w:val="00F85D06"/>
    <w:rsid w:val="00F969B0"/>
    <w:rsid w:val="00FB3F99"/>
    <w:rsid w:val="00FB6162"/>
    <w:rsid w:val="00FB72E3"/>
    <w:rsid w:val="00FC773E"/>
    <w:rsid w:val="00FD2FB0"/>
    <w:rsid w:val="00FD330C"/>
    <w:rsid w:val="00FF2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FE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4E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34E45"/>
    <w:rPr>
      <w:color w:val="0000FF"/>
      <w:u w:val="single"/>
    </w:rPr>
  </w:style>
  <w:style w:type="paragraph" w:styleId="ListParagraph">
    <w:name w:val="List Paragraph"/>
    <w:basedOn w:val="Normal"/>
    <w:uiPriority w:val="34"/>
    <w:qFormat/>
    <w:rsid w:val="00C35713"/>
    <w:pPr>
      <w:ind w:left="720"/>
      <w:contextualSpacing/>
    </w:pPr>
  </w:style>
  <w:style w:type="character" w:customStyle="1" w:styleId="fontstyle01">
    <w:name w:val="fontstyle01"/>
    <w:basedOn w:val="DefaultParagraphFont"/>
    <w:rsid w:val="00C35713"/>
    <w:rPr>
      <w:rFonts w:ascii="Times New Roman" w:hAnsi="Times New Roman" w:cs="Times New Roman" w:hint="default"/>
      <w:b w:val="0"/>
      <w:bCs w:val="0"/>
      <w:i w:val="0"/>
      <w:iCs w:val="0"/>
      <w:color w:val="000000"/>
      <w:sz w:val="28"/>
      <w:szCs w:val="28"/>
    </w:rPr>
  </w:style>
  <w:style w:type="character" w:customStyle="1" w:styleId="dieuCharChar">
    <w:name w:val="dieu Char Char"/>
    <w:rsid w:val="00C1122A"/>
    <w:rPr>
      <w:b/>
      <w:color w:val="0000FF"/>
      <w:sz w:val="26"/>
      <w:szCs w:val="24"/>
      <w:lang w:val="en-US" w:eastAsia="en-US" w:bidi="ar-SA"/>
    </w:rPr>
  </w:style>
  <w:style w:type="table" w:customStyle="1" w:styleId="TableGrid1">
    <w:name w:val="Table Grid1"/>
    <w:basedOn w:val="TableNormal"/>
    <w:next w:val="TableGrid"/>
    <w:uiPriority w:val="59"/>
    <w:rsid w:val="00983F4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983F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4E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34E45"/>
    <w:rPr>
      <w:color w:val="0000FF"/>
      <w:u w:val="single"/>
    </w:rPr>
  </w:style>
  <w:style w:type="paragraph" w:styleId="ListParagraph">
    <w:name w:val="List Paragraph"/>
    <w:basedOn w:val="Normal"/>
    <w:uiPriority w:val="34"/>
    <w:qFormat/>
    <w:rsid w:val="00C35713"/>
    <w:pPr>
      <w:ind w:left="720"/>
      <w:contextualSpacing/>
    </w:pPr>
  </w:style>
  <w:style w:type="character" w:customStyle="1" w:styleId="fontstyle01">
    <w:name w:val="fontstyle01"/>
    <w:basedOn w:val="DefaultParagraphFont"/>
    <w:rsid w:val="00C35713"/>
    <w:rPr>
      <w:rFonts w:ascii="Times New Roman" w:hAnsi="Times New Roman" w:cs="Times New Roman" w:hint="default"/>
      <w:b w:val="0"/>
      <w:bCs w:val="0"/>
      <w:i w:val="0"/>
      <w:iCs w:val="0"/>
      <w:color w:val="000000"/>
      <w:sz w:val="28"/>
      <w:szCs w:val="28"/>
    </w:rPr>
  </w:style>
  <w:style w:type="character" w:customStyle="1" w:styleId="dieuCharChar">
    <w:name w:val="dieu Char Char"/>
    <w:rsid w:val="00C1122A"/>
    <w:rPr>
      <w:b/>
      <w:color w:val="0000FF"/>
      <w:sz w:val="26"/>
      <w:szCs w:val="24"/>
      <w:lang w:val="en-US" w:eastAsia="en-US" w:bidi="ar-SA"/>
    </w:rPr>
  </w:style>
  <w:style w:type="table" w:customStyle="1" w:styleId="TableGrid1">
    <w:name w:val="Table Grid1"/>
    <w:basedOn w:val="TableNormal"/>
    <w:next w:val="TableGrid"/>
    <w:uiPriority w:val="59"/>
    <w:rsid w:val="00983F4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983F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90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10</Pages>
  <Words>3795</Words>
  <Characters>21635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Vanxuan</dc:creator>
  <cp:keywords/>
  <dc:description/>
  <cp:lastModifiedBy>Admin</cp:lastModifiedBy>
  <cp:revision>247</cp:revision>
  <cp:lastPrinted>2024-11-04T02:40:00Z</cp:lastPrinted>
  <dcterms:created xsi:type="dcterms:W3CDTF">2024-10-28T04:02:00Z</dcterms:created>
  <dcterms:modified xsi:type="dcterms:W3CDTF">2024-11-13T08:58:00Z</dcterms:modified>
</cp:coreProperties>
</file>