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2942"/>
        <w:gridCol w:w="6062"/>
      </w:tblGrid>
      <w:tr>
        <w:trPr>
          <w:jc w:val="center"/>
        </w:trPr>
        <w:tc>
          <w:tcPr>
            <w:tcW w:w="2942" w:type="dxa"/>
            <w:shd w:val="clear" w:color="auto" w:fill="auto"/>
          </w:tcPr>
          <w:p>
            <w:pPr>
              <w:jc w:val="center"/>
              <w:rPr>
                <w:sz w:val="26"/>
                <w:szCs w:val="24"/>
              </w:rPr>
            </w:pPr>
            <w:r>
              <w:rPr>
                <w:sz w:val="26"/>
                <w:szCs w:val="24"/>
              </w:rPr>
              <w:t>UỶ BAN NHÂN DÂN</w:t>
            </w:r>
          </w:p>
          <w:p>
            <w:pPr>
              <w:jc w:val="center"/>
              <w:rPr>
                <w:sz w:val="26"/>
                <w:szCs w:val="24"/>
              </w:rPr>
            </w:pPr>
            <w:r>
              <w:rPr>
                <w:sz w:val="26"/>
                <w:szCs w:val="24"/>
              </w:rPr>
              <w:t>XÃ TÙNG CHÂU</w:t>
            </w:r>
          </w:p>
          <w:p>
            <w:pPr>
              <w:jc w:val="center"/>
              <w:rPr>
                <w:sz w:val="26"/>
                <w:szCs w:val="24"/>
              </w:rPr>
            </w:pPr>
            <w:r>
              <w:rPr>
                <w:noProof/>
                <w:sz w:val="26"/>
                <w:szCs w:val="24"/>
              </w:rPr>
              <mc:AlternateContent>
                <mc:Choice Requires="wps">
                  <w:drawing>
                    <wp:anchor distT="0" distB="0" distL="114300" distR="114300" simplePos="0" relativeHeight="251659264" behindDoc="0" locked="0" layoutInCell="1" allowOverlap="1">
                      <wp:simplePos x="0" y="0"/>
                      <wp:positionH relativeFrom="column">
                        <wp:posOffset>465455</wp:posOffset>
                      </wp:positionH>
                      <wp:positionV relativeFrom="paragraph">
                        <wp:posOffset>13970</wp:posOffset>
                      </wp:positionV>
                      <wp:extent cx="761365" cy="0"/>
                      <wp:effectExtent l="12065"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1pt" to="96.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AY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TLJ3M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"/>
                  </w:pict>
                </mc:Fallback>
              </mc:AlternateContent>
            </w:r>
          </w:p>
          <w:p>
            <w:pPr>
              <w:jc w:val="center"/>
              <w:rPr>
                <w:b w:val="0"/>
                <w:sz w:val="26"/>
                <w:szCs w:val="24"/>
              </w:rPr>
            </w:pPr>
            <w:r>
              <w:rPr>
                <w:b w:val="0"/>
                <w:sz w:val="26"/>
                <w:szCs w:val="24"/>
              </w:rPr>
              <w:t>Số: 124/QĐ-UBND</w:t>
            </w:r>
          </w:p>
        </w:tc>
        <w:tc>
          <w:tcPr>
            <w:tcW w:w="6062" w:type="dxa"/>
            <w:shd w:val="clear" w:color="auto" w:fill="auto"/>
          </w:tcPr>
          <w:p>
            <w:pPr>
              <w:jc w:val="center"/>
              <w:rPr>
                <w:sz w:val="26"/>
                <w:szCs w:val="24"/>
              </w:rPr>
            </w:pPr>
            <w:r>
              <w:rPr>
                <w:sz w:val="26"/>
                <w:szCs w:val="24"/>
              </w:rPr>
              <w:t>CỘNG HOÀ XÃ HỘI CHỦ NGNĨA VIỆT NAM</w:t>
            </w:r>
          </w:p>
          <w:p>
            <w:pPr>
              <w:jc w:val="center"/>
              <w:rPr>
                <w:sz w:val="26"/>
                <w:szCs w:val="24"/>
              </w:rPr>
            </w:pPr>
            <w:r>
              <w:rPr>
                <w:sz w:val="26"/>
                <w:szCs w:val="24"/>
              </w:rPr>
              <w:t>Độc lập - Tự do - Hạnh phúc</w:t>
            </w:r>
          </w:p>
          <w:p>
            <w:pPr>
              <w:rPr>
                <w:sz w:val="26"/>
                <w:szCs w:val="24"/>
              </w:rPr>
            </w:pPr>
            <w:r>
              <w:rPr>
                <w:noProof/>
                <w:sz w:val="26"/>
                <w:szCs w:val="24"/>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8890</wp:posOffset>
                      </wp:positionV>
                      <wp:extent cx="2145665" cy="0"/>
                      <wp:effectExtent l="1079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7pt" to="23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"/>
                  </w:pict>
                </mc:Fallback>
              </mc:AlternateContent>
            </w:r>
          </w:p>
          <w:p>
            <w:pPr>
              <w:rPr>
                <w:b w:val="0"/>
                <w:i/>
                <w:sz w:val="26"/>
                <w:szCs w:val="24"/>
              </w:rPr>
            </w:pPr>
            <w:r>
              <w:rPr>
                <w:b w:val="0"/>
                <w:i/>
                <w:sz w:val="26"/>
                <w:szCs w:val="24"/>
              </w:rPr>
              <w:t xml:space="preserve">                Tùng Châu, ngày 04 tháng 10 năm 2021</w:t>
            </w:r>
          </w:p>
          <w:p>
            <w:pPr>
              <w:rPr>
                <w:sz w:val="26"/>
                <w:szCs w:val="24"/>
              </w:rPr>
            </w:pPr>
          </w:p>
        </w:tc>
      </w:tr>
    </w:tbl>
    <w:p>
      <w:pPr>
        <w:rPr>
          <w:sz w:val="2"/>
          <w:szCs w:val="24"/>
        </w:rPr>
      </w:pPr>
    </w:p>
    <w:p>
      <w:pPr>
        <w:jc w:val="center"/>
        <w:rPr>
          <w:sz w:val="26"/>
          <w:szCs w:val="24"/>
        </w:rPr>
      </w:pPr>
      <w:r>
        <w:rPr>
          <w:sz w:val="26"/>
          <w:szCs w:val="24"/>
        </w:rPr>
        <w:t>QUYẾT ĐỊNH</w:t>
      </w:r>
      <w:bookmarkStart w:id="0" w:name="_GoBack"/>
      <w:bookmarkEnd w:id="0"/>
    </w:p>
    <w:p>
      <w:pPr>
        <w:spacing w:line="160" w:lineRule="atLeast"/>
        <w:jc w:val="center"/>
      </w:pPr>
      <w:r>
        <w:t>Về việc thành lập tổ kiểm tra xác minh nội dung đơn</w:t>
      </w:r>
    </w:p>
    <w:p>
      <w:pPr>
        <w:spacing w:line="160" w:lineRule="atLeast"/>
        <w:jc w:val="center"/>
      </w:pPr>
      <w:r>
        <w:t xml:space="preserve"> Phản ánh, kiến nghị của công dân thôn Tân An</w:t>
      </w:r>
    </w:p>
    <w:p>
      <w:pPr>
        <w:spacing w:line="160" w:lineRule="atLeast"/>
        <w:jc w:val="center"/>
        <w:rPr>
          <w:sz w:val="26"/>
          <w:szCs w:val="24"/>
        </w:rPr>
      </w:pPr>
      <w:r>
        <w:rPr>
          <w:noProof/>
          <w:sz w:val="26"/>
          <w:szCs w:val="24"/>
        </w:rPr>
        <mc:AlternateContent>
          <mc:Choice Requires="wps">
            <w:drawing>
              <wp:anchor distT="0" distB="0" distL="114300" distR="114300" simplePos="0" relativeHeight="251661312" behindDoc="0" locked="0" layoutInCell="1" allowOverlap="1">
                <wp:simplePos x="0" y="0"/>
                <wp:positionH relativeFrom="column">
                  <wp:posOffset>2214880</wp:posOffset>
                </wp:positionH>
                <wp:positionV relativeFrom="paragraph">
                  <wp:posOffset>8218</wp:posOffset>
                </wp:positionV>
                <wp:extent cx="1661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5pt" to="30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"/>
            </w:pict>
          </mc:Fallback>
        </mc:AlternateContent>
      </w:r>
    </w:p>
    <w:p>
      <w:pPr>
        <w:spacing w:line="160" w:lineRule="atLeast"/>
        <w:jc w:val="center"/>
        <w:rPr>
          <w:sz w:val="26"/>
          <w:szCs w:val="24"/>
        </w:rPr>
      </w:pPr>
      <w:r>
        <w:rPr>
          <w:sz w:val="26"/>
          <w:szCs w:val="24"/>
        </w:rPr>
        <w:t>UỶ BAN NHÂN DÂN XÃ</w:t>
      </w:r>
    </w:p>
    <w:p>
      <w:pPr>
        <w:spacing w:line="200" w:lineRule="atLeast"/>
        <w:jc w:val="both"/>
        <w:rPr>
          <w:sz w:val="8"/>
          <w:szCs w:val="24"/>
        </w:rPr>
      </w:pPr>
    </w:p>
    <w:p>
      <w:pPr>
        <w:spacing w:before="120" w:line="360" w:lineRule="atLeast"/>
        <w:ind w:firstLine="720"/>
        <w:jc w:val="both"/>
        <w:rPr>
          <w:b w:val="0"/>
          <w:i/>
          <w:sz w:val="26"/>
          <w:szCs w:val="24"/>
        </w:rPr>
      </w:pPr>
      <w:r>
        <w:rPr>
          <w:b w:val="0"/>
          <w:i/>
          <w:iCs/>
          <w:sz w:val="26"/>
          <w:szCs w:val="24"/>
        </w:rPr>
        <w:t xml:space="preserve">Căn cứ Luật tổ chức chính quyền địa phương ngày 19/6/2015; </w:t>
      </w:r>
      <w:r>
        <w:rPr>
          <w:b w:val="0"/>
          <w:i/>
          <w:sz w:val="26"/>
          <w:szCs w:val="24"/>
        </w:rPr>
        <w:t xml:space="preserve">Luật </w:t>
      </w:r>
      <w:r>
        <w:rPr>
          <w:b w:val="0"/>
          <w:i/>
          <w:color w:val="222222"/>
          <w:sz w:val="26"/>
          <w:szCs w:val="24"/>
          <w:shd w:val="clear" w:color="auto" w:fill="FFFFFF"/>
        </w:rPr>
        <w:t>sửa đổi, bổ sung một số điều của Luật Tổ chức Chính phủ và Luật Tổ chức chính quyền địa phương ngày 22/11/2019;</w:t>
      </w:r>
    </w:p>
    <w:p>
      <w:pPr>
        <w:spacing w:before="120" w:line="360" w:lineRule="atLeast"/>
        <w:ind w:firstLine="720"/>
        <w:jc w:val="both"/>
        <w:rPr>
          <w:b w:val="0"/>
          <w:i/>
          <w:iCs/>
          <w:sz w:val="26"/>
          <w:szCs w:val="24"/>
        </w:rPr>
      </w:pPr>
      <w:r>
        <w:rPr>
          <w:b w:val="0"/>
          <w:i/>
          <w:iCs/>
          <w:sz w:val="26"/>
          <w:szCs w:val="24"/>
        </w:rPr>
        <w:t>Căn cứ Luật Đất đai năm 2013;</w:t>
      </w:r>
    </w:p>
    <w:p>
      <w:pPr>
        <w:spacing w:before="120" w:line="360" w:lineRule="atLeast"/>
        <w:ind w:firstLine="720"/>
        <w:jc w:val="both"/>
        <w:rPr>
          <w:b w:val="0"/>
          <w:i/>
          <w:iCs/>
          <w:sz w:val="26"/>
          <w:szCs w:val="24"/>
        </w:rPr>
      </w:pPr>
      <w:r>
        <w:rPr>
          <w:b w:val="0"/>
          <w:i/>
          <w:iCs/>
          <w:sz w:val="26"/>
          <w:szCs w:val="24"/>
        </w:rPr>
        <w:t>Căn cứ Nghị định số 43/2014/NĐ-CP ngày 15/5/2014 của Chính phủ quy định thi hành một số Điều của Luật Đất đai;</w:t>
      </w:r>
    </w:p>
    <w:p>
      <w:pPr>
        <w:spacing w:before="120" w:line="360" w:lineRule="atLeast"/>
        <w:ind w:firstLine="720"/>
        <w:jc w:val="both"/>
        <w:rPr>
          <w:b w:val="0"/>
          <w:i/>
          <w:iCs/>
          <w:sz w:val="26"/>
          <w:szCs w:val="24"/>
        </w:rPr>
      </w:pPr>
      <w:r>
        <w:rPr>
          <w:b w:val="0"/>
          <w:i/>
          <w:iCs/>
          <w:sz w:val="26"/>
          <w:szCs w:val="24"/>
        </w:rPr>
        <w:t>Căn cứ Nghị định số 01/2017/NĐ-CP ngày 06/01/2017 của Chính phủ sửa đổi, bổ sung một số Nghị định quy định chi tiết thi hành Luật Đất đai;</w:t>
      </w:r>
    </w:p>
    <w:p>
      <w:pPr>
        <w:spacing w:before="120" w:line="360" w:lineRule="atLeast"/>
        <w:ind w:firstLine="720"/>
        <w:jc w:val="both"/>
        <w:rPr>
          <w:b w:val="0"/>
          <w:i/>
        </w:rPr>
      </w:pPr>
      <w:r>
        <w:rPr>
          <w:b w:val="0"/>
          <w:i/>
        </w:rPr>
        <w:t xml:space="preserve">Căn cứ Quyết định số 21/QĐ-UBND ngày 31/01/2023 về ban hành quy chế tiếp công dân và giải quyết đơn khiếu nại, tố cáo của công dân trên địa bàn xã Tùng Châu; Quyết định số 35/QĐ-UBND ngày 01/3/2023 của UBND Tùng Châu về việc ban hành nội quy tiếp công dân xử lý đơn khiếu nại, đơn tố cáo, đơn kiến nghị, phản ánh trên địa bàn xã; </w:t>
      </w:r>
    </w:p>
    <w:p>
      <w:pPr>
        <w:spacing w:before="120" w:line="360" w:lineRule="atLeast"/>
        <w:ind w:firstLine="720"/>
        <w:jc w:val="both"/>
        <w:rPr>
          <w:b w:val="0"/>
          <w:i/>
          <w:sz w:val="26"/>
          <w:szCs w:val="24"/>
        </w:rPr>
      </w:pPr>
      <w:r>
        <w:rPr>
          <w:b w:val="0"/>
          <w:i/>
          <w:sz w:val="26"/>
          <w:szCs w:val="24"/>
        </w:rPr>
        <w:t>Theo đề nghị của Ban Công An, Công chức Địa chính – Xây dựng; Cán bộ tiếp công dân xã.</w:t>
      </w:r>
    </w:p>
    <w:p>
      <w:pPr>
        <w:spacing w:before="120" w:line="360" w:lineRule="atLeast"/>
        <w:jc w:val="center"/>
        <w:rPr>
          <w:sz w:val="26"/>
          <w:szCs w:val="24"/>
        </w:rPr>
      </w:pPr>
      <w:r>
        <w:rPr>
          <w:sz w:val="26"/>
          <w:szCs w:val="24"/>
        </w:rPr>
        <w:t>QUYẾT ĐỊNH:</w:t>
      </w:r>
    </w:p>
    <w:p>
      <w:pPr>
        <w:spacing w:before="120" w:line="360" w:lineRule="atLeast"/>
        <w:jc w:val="both"/>
        <w:rPr>
          <w:b w:val="0"/>
          <w:sz w:val="2"/>
          <w:szCs w:val="24"/>
        </w:rPr>
      </w:pPr>
      <w:r>
        <w:rPr>
          <w:b w:val="0"/>
          <w:sz w:val="26"/>
          <w:szCs w:val="24"/>
        </w:rPr>
        <w:tab/>
      </w:r>
      <w:r>
        <w:rPr>
          <w:sz w:val="26"/>
          <w:szCs w:val="24"/>
        </w:rPr>
        <w:t xml:space="preserve">Điều : </w:t>
      </w:r>
      <w:r>
        <w:rPr>
          <w:b w:val="0"/>
          <w:sz w:val="26"/>
          <w:szCs w:val="24"/>
        </w:rPr>
        <w:t xml:space="preserve">Thành lập tổ công tác kiểm tra, xác minh gồm các Ông, Bà có tên sau: </w:t>
      </w:r>
    </w:p>
    <w:tbl>
      <w:tblPr>
        <w:tblW w:w="0" w:type="auto"/>
        <w:tblLook w:val="01E0" w:firstRow="1" w:lastRow="1" w:firstColumn="1" w:lastColumn="1" w:noHBand="0" w:noVBand="0"/>
      </w:tblPr>
      <w:tblGrid>
        <w:gridCol w:w="4134"/>
        <w:gridCol w:w="3591"/>
        <w:gridCol w:w="1774"/>
      </w:tblGrid>
      <w:tr>
        <w:trPr>
          <w:trHeight w:val="446"/>
        </w:trPr>
        <w:tc>
          <w:tcPr>
            <w:tcW w:w="4134" w:type="dxa"/>
            <w:shd w:val="clear" w:color="auto" w:fill="auto"/>
          </w:tcPr>
          <w:p>
            <w:pPr>
              <w:spacing w:before="120" w:line="360" w:lineRule="atLeast"/>
              <w:rPr>
                <w:b w:val="0"/>
                <w:sz w:val="26"/>
                <w:szCs w:val="24"/>
              </w:rPr>
            </w:pPr>
            <w:r>
              <w:rPr>
                <w:b w:val="0"/>
                <w:sz w:val="26"/>
                <w:szCs w:val="24"/>
              </w:rPr>
              <w:t>1. Ông: Đậu Thanh Tịnh</w:t>
            </w:r>
          </w:p>
          <w:p>
            <w:pPr>
              <w:spacing w:before="120" w:line="360" w:lineRule="atLeast"/>
              <w:rPr>
                <w:b w:val="0"/>
                <w:sz w:val="26"/>
                <w:szCs w:val="24"/>
              </w:rPr>
            </w:pPr>
            <w:r>
              <w:rPr>
                <w:b w:val="0"/>
                <w:sz w:val="26"/>
                <w:szCs w:val="24"/>
              </w:rPr>
              <w:t>2. Ông: Nguyễn Viết Chiến</w:t>
            </w:r>
          </w:p>
          <w:p>
            <w:pPr>
              <w:spacing w:before="120" w:line="360" w:lineRule="atLeast"/>
              <w:rPr>
                <w:b w:val="0"/>
                <w:sz w:val="26"/>
                <w:szCs w:val="24"/>
              </w:rPr>
            </w:pPr>
            <w:r>
              <w:rPr>
                <w:b w:val="0"/>
                <w:sz w:val="26"/>
                <w:szCs w:val="24"/>
              </w:rPr>
              <w:t>3. Ông: Đào Danh Nhân</w:t>
            </w:r>
          </w:p>
          <w:p>
            <w:pPr>
              <w:spacing w:before="120" w:line="360" w:lineRule="atLeast"/>
              <w:rPr>
                <w:b w:val="0"/>
                <w:sz w:val="26"/>
                <w:szCs w:val="24"/>
              </w:rPr>
            </w:pPr>
            <w:r>
              <w:rPr>
                <w:b w:val="0"/>
                <w:sz w:val="26"/>
                <w:szCs w:val="24"/>
              </w:rPr>
              <w:t>4. Bà: Nguyễn Thị Nguyệt</w:t>
            </w:r>
          </w:p>
          <w:p>
            <w:pPr>
              <w:spacing w:before="120" w:line="360" w:lineRule="atLeast"/>
              <w:rPr>
                <w:b w:val="0"/>
                <w:sz w:val="26"/>
                <w:szCs w:val="24"/>
              </w:rPr>
            </w:pPr>
            <w:r>
              <w:rPr>
                <w:b w:val="0"/>
                <w:sz w:val="26"/>
                <w:szCs w:val="24"/>
              </w:rPr>
              <w:t>5. Ông: Trần Quốc Toàn</w:t>
            </w:r>
          </w:p>
          <w:p>
            <w:pPr>
              <w:spacing w:before="120" w:line="360" w:lineRule="atLeast"/>
              <w:rPr>
                <w:b w:val="0"/>
                <w:sz w:val="26"/>
                <w:szCs w:val="24"/>
              </w:rPr>
            </w:pPr>
            <w:r>
              <w:rPr>
                <w:b w:val="0"/>
                <w:sz w:val="26"/>
                <w:szCs w:val="24"/>
              </w:rPr>
              <w:t>6. Bà: Chu Thị Phương</w:t>
            </w:r>
          </w:p>
          <w:p>
            <w:pPr>
              <w:spacing w:before="120" w:line="360" w:lineRule="atLeast"/>
              <w:rPr>
                <w:b w:val="0"/>
                <w:sz w:val="26"/>
                <w:szCs w:val="24"/>
              </w:rPr>
            </w:pPr>
            <w:r>
              <w:rPr>
                <w:b w:val="0"/>
                <w:sz w:val="26"/>
                <w:szCs w:val="24"/>
              </w:rPr>
              <w:t>7. Ông: Lê Đình Phúc</w:t>
            </w:r>
          </w:p>
          <w:p>
            <w:pPr>
              <w:spacing w:before="120" w:line="360" w:lineRule="atLeast"/>
              <w:rPr>
                <w:b w:val="0"/>
                <w:sz w:val="26"/>
                <w:szCs w:val="24"/>
              </w:rPr>
            </w:pPr>
            <w:r>
              <w:rPr>
                <w:b w:val="0"/>
                <w:sz w:val="26"/>
                <w:szCs w:val="24"/>
              </w:rPr>
              <w:t>8. Ông: Đào Xuân Toàn</w:t>
            </w:r>
          </w:p>
        </w:tc>
        <w:tc>
          <w:tcPr>
            <w:tcW w:w="3591" w:type="dxa"/>
            <w:shd w:val="clear" w:color="auto" w:fill="auto"/>
          </w:tcPr>
          <w:p>
            <w:pPr>
              <w:spacing w:before="120" w:line="360" w:lineRule="atLeast"/>
              <w:rPr>
                <w:b w:val="0"/>
                <w:sz w:val="26"/>
                <w:szCs w:val="24"/>
              </w:rPr>
            </w:pPr>
            <w:r>
              <w:rPr>
                <w:b w:val="0"/>
                <w:sz w:val="26"/>
                <w:szCs w:val="24"/>
              </w:rPr>
              <w:t>Phó CT UBND xã</w:t>
            </w:r>
          </w:p>
          <w:p>
            <w:pPr>
              <w:spacing w:before="120" w:line="360" w:lineRule="atLeast"/>
              <w:rPr>
                <w:b w:val="0"/>
                <w:sz w:val="26"/>
                <w:szCs w:val="24"/>
              </w:rPr>
            </w:pPr>
            <w:r>
              <w:rPr>
                <w:b w:val="0"/>
                <w:sz w:val="26"/>
                <w:szCs w:val="24"/>
              </w:rPr>
              <w:t>Trưởng Công An xã</w:t>
            </w:r>
          </w:p>
          <w:p>
            <w:pPr>
              <w:spacing w:before="120" w:line="360" w:lineRule="atLeast"/>
              <w:rPr>
                <w:b w:val="0"/>
                <w:sz w:val="26"/>
                <w:szCs w:val="24"/>
              </w:rPr>
            </w:pPr>
            <w:r>
              <w:rPr>
                <w:b w:val="0"/>
                <w:sz w:val="26"/>
                <w:szCs w:val="24"/>
              </w:rPr>
              <w:t>CC Địa chính- XD</w:t>
            </w:r>
          </w:p>
          <w:p>
            <w:pPr>
              <w:spacing w:before="120" w:line="360" w:lineRule="atLeast"/>
              <w:rPr>
                <w:b w:val="0"/>
                <w:sz w:val="26"/>
                <w:szCs w:val="24"/>
              </w:rPr>
            </w:pPr>
            <w:r>
              <w:rPr>
                <w:b w:val="0"/>
                <w:sz w:val="26"/>
                <w:szCs w:val="24"/>
              </w:rPr>
              <w:t>Chủ tịch UBMTTQ</w:t>
            </w:r>
          </w:p>
          <w:p>
            <w:pPr>
              <w:spacing w:before="120" w:line="360" w:lineRule="atLeast"/>
              <w:rPr>
                <w:b w:val="0"/>
                <w:sz w:val="26"/>
                <w:szCs w:val="24"/>
              </w:rPr>
            </w:pPr>
            <w:r>
              <w:rPr>
                <w:b w:val="0"/>
                <w:sz w:val="26"/>
                <w:szCs w:val="24"/>
              </w:rPr>
              <w:t>CT hội Nông dân xã</w:t>
            </w:r>
          </w:p>
          <w:p>
            <w:pPr>
              <w:spacing w:before="120" w:line="360" w:lineRule="atLeast"/>
              <w:rPr>
                <w:b w:val="0"/>
                <w:sz w:val="26"/>
                <w:szCs w:val="24"/>
              </w:rPr>
            </w:pPr>
            <w:r>
              <w:rPr>
                <w:b w:val="0"/>
                <w:sz w:val="26"/>
                <w:szCs w:val="24"/>
              </w:rPr>
              <w:t>CT hội PN xã</w:t>
            </w:r>
          </w:p>
          <w:p>
            <w:pPr>
              <w:spacing w:before="120" w:line="360" w:lineRule="atLeast"/>
              <w:rPr>
                <w:b w:val="0"/>
                <w:sz w:val="26"/>
                <w:szCs w:val="24"/>
              </w:rPr>
            </w:pPr>
            <w:r>
              <w:rPr>
                <w:b w:val="0"/>
                <w:sz w:val="26"/>
                <w:szCs w:val="24"/>
              </w:rPr>
              <w:t>CT hội CCB xã</w:t>
            </w:r>
          </w:p>
          <w:p>
            <w:pPr>
              <w:spacing w:before="120" w:line="360" w:lineRule="atLeast"/>
              <w:rPr>
                <w:b w:val="0"/>
                <w:sz w:val="26"/>
                <w:szCs w:val="24"/>
              </w:rPr>
            </w:pPr>
            <w:r>
              <w:rPr>
                <w:b w:val="0"/>
                <w:sz w:val="26"/>
                <w:szCs w:val="24"/>
              </w:rPr>
              <w:t xml:space="preserve">Chủ tịch Hội người CT xã </w:t>
            </w:r>
          </w:p>
        </w:tc>
        <w:tc>
          <w:tcPr>
            <w:tcW w:w="1774" w:type="dxa"/>
            <w:shd w:val="clear" w:color="auto" w:fill="auto"/>
          </w:tcPr>
          <w:p>
            <w:pPr>
              <w:spacing w:before="120" w:line="360" w:lineRule="atLeast"/>
              <w:rPr>
                <w:b w:val="0"/>
                <w:sz w:val="26"/>
                <w:szCs w:val="24"/>
              </w:rPr>
            </w:pPr>
            <w:r>
              <w:rPr>
                <w:b w:val="0"/>
                <w:sz w:val="26"/>
                <w:szCs w:val="24"/>
              </w:rPr>
              <w:t>Tổ trưởng</w:t>
            </w:r>
          </w:p>
          <w:p>
            <w:pPr>
              <w:spacing w:before="120" w:line="360" w:lineRule="atLeast"/>
              <w:rPr>
                <w:b w:val="0"/>
                <w:sz w:val="26"/>
                <w:szCs w:val="24"/>
              </w:rPr>
            </w:pPr>
            <w:r>
              <w:rPr>
                <w:b w:val="0"/>
                <w:sz w:val="26"/>
                <w:szCs w:val="24"/>
              </w:rPr>
              <w:t>Tổ phó</w:t>
            </w:r>
          </w:p>
          <w:p>
            <w:pPr>
              <w:spacing w:before="120" w:line="360" w:lineRule="atLeast"/>
              <w:rPr>
                <w:b w:val="0"/>
                <w:sz w:val="26"/>
                <w:szCs w:val="24"/>
              </w:rPr>
            </w:pPr>
            <w:r>
              <w:rPr>
                <w:b w:val="0"/>
                <w:sz w:val="26"/>
                <w:szCs w:val="24"/>
              </w:rPr>
              <w:t>Thư Ký</w:t>
            </w:r>
          </w:p>
          <w:p>
            <w:pPr>
              <w:spacing w:before="120" w:line="360" w:lineRule="atLeast"/>
              <w:rPr>
                <w:b w:val="0"/>
                <w:sz w:val="26"/>
                <w:szCs w:val="24"/>
              </w:rPr>
            </w:pPr>
            <w:r>
              <w:rPr>
                <w:b w:val="0"/>
                <w:sz w:val="26"/>
                <w:szCs w:val="24"/>
              </w:rPr>
              <w:t>Thành viên</w:t>
            </w:r>
          </w:p>
          <w:p>
            <w:pPr>
              <w:spacing w:before="120" w:line="360" w:lineRule="atLeast"/>
              <w:rPr>
                <w:b w:val="0"/>
                <w:sz w:val="26"/>
                <w:szCs w:val="24"/>
              </w:rPr>
            </w:pPr>
            <w:r>
              <w:rPr>
                <w:b w:val="0"/>
                <w:sz w:val="26"/>
                <w:szCs w:val="24"/>
              </w:rPr>
              <w:t>Thành Viên</w:t>
            </w:r>
          </w:p>
          <w:p>
            <w:pPr>
              <w:spacing w:before="120" w:line="360" w:lineRule="atLeast"/>
              <w:rPr>
                <w:b w:val="0"/>
                <w:sz w:val="26"/>
                <w:szCs w:val="24"/>
              </w:rPr>
            </w:pPr>
            <w:r>
              <w:rPr>
                <w:b w:val="0"/>
                <w:sz w:val="26"/>
                <w:szCs w:val="24"/>
              </w:rPr>
              <w:t>Thành viên</w:t>
            </w:r>
          </w:p>
          <w:p>
            <w:pPr>
              <w:spacing w:before="120" w:line="360" w:lineRule="atLeast"/>
              <w:rPr>
                <w:b w:val="0"/>
                <w:sz w:val="26"/>
                <w:szCs w:val="24"/>
              </w:rPr>
            </w:pPr>
            <w:r>
              <w:rPr>
                <w:b w:val="0"/>
                <w:sz w:val="26"/>
                <w:szCs w:val="24"/>
              </w:rPr>
              <w:t>Thành viên</w:t>
            </w:r>
          </w:p>
          <w:p>
            <w:pPr>
              <w:spacing w:before="120" w:line="360" w:lineRule="atLeast"/>
              <w:rPr>
                <w:b w:val="0"/>
                <w:sz w:val="26"/>
                <w:szCs w:val="24"/>
              </w:rPr>
            </w:pPr>
            <w:r>
              <w:rPr>
                <w:b w:val="0"/>
                <w:sz w:val="26"/>
                <w:szCs w:val="24"/>
              </w:rPr>
              <w:t>Thành viên</w:t>
            </w:r>
          </w:p>
        </w:tc>
      </w:tr>
      <w:tr>
        <w:trPr>
          <w:trHeight w:val="446"/>
        </w:trPr>
        <w:tc>
          <w:tcPr>
            <w:tcW w:w="9499" w:type="dxa"/>
            <w:gridSpan w:val="3"/>
            <w:shd w:val="clear" w:color="auto" w:fill="auto"/>
          </w:tcPr>
          <w:p>
            <w:pPr>
              <w:spacing w:before="120" w:line="360" w:lineRule="atLeast"/>
              <w:rPr>
                <w:b w:val="0"/>
                <w:sz w:val="26"/>
                <w:szCs w:val="24"/>
              </w:rPr>
            </w:pPr>
            <w:r>
              <w:rPr>
                <w:b w:val="0"/>
                <w:sz w:val="26"/>
                <w:szCs w:val="24"/>
              </w:rPr>
              <w:t>9. Các ông, bà, Bí thư chi bộ, trưởng ban CTMT, tổ trưởng tổ an ninh, thôn trưởng thôn Tân An                                                                                                           Thành viên</w:t>
            </w:r>
          </w:p>
        </w:tc>
      </w:tr>
    </w:tbl>
    <w:p>
      <w:pPr>
        <w:spacing w:before="120" w:line="360" w:lineRule="atLeast"/>
        <w:ind w:firstLine="720"/>
        <w:jc w:val="both"/>
        <w:rPr>
          <w:b w:val="0"/>
          <w:sz w:val="26"/>
          <w:szCs w:val="24"/>
        </w:rPr>
      </w:pPr>
      <w:r>
        <w:rPr>
          <w:sz w:val="26"/>
          <w:szCs w:val="24"/>
        </w:rPr>
        <w:lastRenderedPageBreak/>
        <w:t>Điều 2.</w:t>
      </w:r>
      <w:r>
        <w:rPr>
          <w:b w:val="0"/>
          <w:sz w:val="26"/>
          <w:szCs w:val="24"/>
        </w:rPr>
        <w:t xml:space="preserve"> Các thành viên tổ công tác có nhiệm vụ nghiên cứu đơn, thu thập các thông tin, tài liệu hồ sơ pháp lý liên quan đến nội dung đơn của công dân và  báo cáo kết quả tham mưu UBND xã kịp thời giải quyết nội dung đơn.</w:t>
      </w:r>
    </w:p>
    <w:p>
      <w:pPr>
        <w:spacing w:before="120" w:line="360" w:lineRule="atLeast"/>
        <w:jc w:val="both"/>
        <w:rPr>
          <w:b w:val="0"/>
          <w:sz w:val="26"/>
          <w:szCs w:val="24"/>
        </w:rPr>
      </w:pPr>
      <w:r>
        <w:rPr>
          <w:b w:val="0"/>
          <w:sz w:val="26"/>
          <w:szCs w:val="24"/>
        </w:rPr>
        <w:tab/>
      </w:r>
      <w:r>
        <w:rPr>
          <w:sz w:val="26"/>
          <w:szCs w:val="24"/>
        </w:rPr>
        <w:t xml:space="preserve"> Điều 3.</w:t>
      </w:r>
      <w:r>
        <w:rPr>
          <w:b w:val="0"/>
          <w:sz w:val="26"/>
          <w:szCs w:val="24"/>
        </w:rPr>
        <w:t xml:space="preserve"> Quyết định này có hiệu lực kể từ ngày ký.</w:t>
      </w:r>
    </w:p>
    <w:p>
      <w:pPr>
        <w:spacing w:line="380" w:lineRule="atLeast"/>
        <w:jc w:val="both"/>
        <w:rPr>
          <w:b w:val="0"/>
          <w:sz w:val="26"/>
          <w:szCs w:val="24"/>
        </w:rPr>
      </w:pPr>
      <w:r>
        <w:rPr>
          <w:b w:val="0"/>
          <w:sz w:val="26"/>
          <w:szCs w:val="24"/>
        </w:rPr>
        <w:tab/>
        <w:t>Văn phòng Uỷ ban nhân dân xã, các tổ chức, cá nhân có liên quan và các Ông, Bà có tên tại điều 1 chịu trách nhiệm thi hành Quyết định này./.</w:t>
      </w:r>
    </w:p>
    <w:p>
      <w:pPr>
        <w:spacing w:line="380" w:lineRule="atLeast"/>
        <w:jc w:val="both"/>
        <w:rPr>
          <w:b w:val="0"/>
          <w:sz w:val="16"/>
          <w:szCs w:val="24"/>
        </w:rPr>
      </w:pPr>
    </w:p>
    <w:tbl>
      <w:tblPr>
        <w:tblW w:w="9405" w:type="dxa"/>
        <w:tblInd w:w="-32" w:type="dxa"/>
        <w:tblLayout w:type="fixed"/>
        <w:tblLook w:val="01E0" w:firstRow="1" w:lastRow="1" w:firstColumn="1" w:lastColumn="1" w:noHBand="0" w:noVBand="0"/>
      </w:tblPr>
      <w:tblGrid>
        <w:gridCol w:w="4114"/>
        <w:gridCol w:w="5291"/>
      </w:tblGrid>
      <w:tr>
        <w:tc>
          <w:tcPr>
            <w:tcW w:w="4114" w:type="dxa"/>
            <w:shd w:val="clear" w:color="auto" w:fill="auto"/>
          </w:tcPr>
          <w:p>
            <w:pPr>
              <w:jc w:val="both"/>
              <w:rPr>
                <w:i/>
                <w:sz w:val="24"/>
                <w:szCs w:val="24"/>
              </w:rPr>
            </w:pPr>
            <w:r>
              <w:rPr>
                <w:i/>
                <w:sz w:val="24"/>
                <w:szCs w:val="24"/>
              </w:rPr>
              <w:t>Nơi nhận:</w:t>
            </w:r>
          </w:p>
          <w:p>
            <w:pPr>
              <w:jc w:val="both"/>
              <w:rPr>
                <w:i/>
                <w:sz w:val="22"/>
                <w:szCs w:val="24"/>
              </w:rPr>
            </w:pPr>
            <w:r>
              <w:rPr>
                <w:sz w:val="26"/>
                <w:szCs w:val="24"/>
              </w:rPr>
              <w:t xml:space="preserve">-  </w:t>
            </w:r>
            <w:r>
              <w:rPr>
                <w:b w:val="0"/>
                <w:sz w:val="22"/>
                <w:szCs w:val="24"/>
              </w:rPr>
              <w:t>TT Đảng uỷ, TT HĐND xã;</w:t>
            </w:r>
          </w:p>
          <w:p>
            <w:pPr>
              <w:jc w:val="both"/>
              <w:rPr>
                <w:b w:val="0"/>
                <w:sz w:val="22"/>
                <w:szCs w:val="24"/>
              </w:rPr>
            </w:pPr>
            <w:r>
              <w:rPr>
                <w:b w:val="0"/>
                <w:sz w:val="22"/>
                <w:szCs w:val="24"/>
              </w:rPr>
              <w:t>- Chủ tịch, Phó chủ tịch UBND xã;</w:t>
            </w:r>
          </w:p>
          <w:p>
            <w:pPr>
              <w:jc w:val="both"/>
              <w:rPr>
                <w:b w:val="0"/>
                <w:sz w:val="22"/>
                <w:szCs w:val="24"/>
              </w:rPr>
            </w:pPr>
            <w:r>
              <w:rPr>
                <w:b w:val="0"/>
                <w:sz w:val="22"/>
                <w:szCs w:val="24"/>
              </w:rPr>
              <w:t xml:space="preserve">- Như Điều 3; </w:t>
            </w:r>
          </w:p>
          <w:p>
            <w:pPr>
              <w:jc w:val="both"/>
              <w:rPr>
                <w:sz w:val="26"/>
                <w:szCs w:val="24"/>
              </w:rPr>
            </w:pPr>
            <w:r>
              <w:rPr>
                <w:b w:val="0"/>
                <w:sz w:val="22"/>
                <w:szCs w:val="24"/>
              </w:rPr>
              <w:t>- Lưu: VT, BTD.</w:t>
            </w:r>
          </w:p>
        </w:tc>
        <w:tc>
          <w:tcPr>
            <w:tcW w:w="5291" w:type="dxa"/>
            <w:shd w:val="clear" w:color="auto" w:fill="auto"/>
          </w:tcPr>
          <w:p>
            <w:pPr>
              <w:jc w:val="center"/>
              <w:rPr>
                <w:sz w:val="26"/>
                <w:szCs w:val="24"/>
              </w:rPr>
            </w:pPr>
            <w:r>
              <w:rPr>
                <w:sz w:val="26"/>
                <w:szCs w:val="24"/>
              </w:rPr>
              <w:t>TM. UỶ BAN NHÂN DÂN</w:t>
            </w:r>
          </w:p>
          <w:p>
            <w:pPr>
              <w:jc w:val="center"/>
              <w:rPr>
                <w:sz w:val="26"/>
                <w:szCs w:val="24"/>
              </w:rPr>
            </w:pPr>
            <w:r>
              <w:rPr>
                <w:sz w:val="26"/>
                <w:szCs w:val="24"/>
              </w:rPr>
              <w:t>CHỦ TỊCH</w:t>
            </w:r>
          </w:p>
          <w:p>
            <w:pPr>
              <w:jc w:val="center"/>
              <w:rPr>
                <w:sz w:val="26"/>
                <w:szCs w:val="24"/>
              </w:rPr>
            </w:pPr>
          </w:p>
          <w:p>
            <w:pPr>
              <w:jc w:val="center"/>
              <w:rPr>
                <w:sz w:val="26"/>
                <w:szCs w:val="24"/>
              </w:rPr>
            </w:pPr>
          </w:p>
          <w:p>
            <w:pPr>
              <w:jc w:val="center"/>
              <w:rPr>
                <w:sz w:val="26"/>
                <w:szCs w:val="24"/>
              </w:rPr>
            </w:pPr>
          </w:p>
          <w:p>
            <w:pPr>
              <w:jc w:val="center"/>
              <w:rPr>
                <w:sz w:val="26"/>
                <w:szCs w:val="24"/>
              </w:rPr>
            </w:pPr>
          </w:p>
          <w:p>
            <w:pPr>
              <w:jc w:val="center"/>
              <w:rPr>
                <w:sz w:val="26"/>
                <w:szCs w:val="24"/>
              </w:rPr>
            </w:pPr>
            <w:r>
              <w:rPr>
                <w:sz w:val="26"/>
                <w:szCs w:val="24"/>
              </w:rPr>
              <w:t>Nguyễn Ngọc Thơ</w:t>
            </w:r>
          </w:p>
          <w:p>
            <w:pPr>
              <w:rPr>
                <w:sz w:val="26"/>
                <w:szCs w:val="24"/>
              </w:rPr>
            </w:pPr>
          </w:p>
          <w:p>
            <w:pPr>
              <w:rPr>
                <w:sz w:val="26"/>
                <w:szCs w:val="24"/>
              </w:rPr>
            </w:pPr>
          </w:p>
          <w:p>
            <w:pPr>
              <w:rPr>
                <w:sz w:val="26"/>
                <w:szCs w:val="24"/>
              </w:rPr>
            </w:pPr>
          </w:p>
          <w:p>
            <w:pPr>
              <w:rPr>
                <w:sz w:val="26"/>
                <w:szCs w:val="24"/>
              </w:rPr>
            </w:pPr>
          </w:p>
          <w:p>
            <w:pPr>
              <w:tabs>
                <w:tab w:val="left" w:pos="3640"/>
              </w:tabs>
              <w:jc w:val="center"/>
              <w:rPr>
                <w:sz w:val="26"/>
                <w:szCs w:val="24"/>
              </w:rPr>
            </w:pPr>
          </w:p>
        </w:tc>
      </w:tr>
    </w:tbl>
    <w:p/>
    <w:p/>
    <w:sectPr>
      <w:pgSz w:w="11907" w:h="16840" w:code="9"/>
      <w:pgMar w:top="1134" w:right="907"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0B0"/>
    <w:multiLevelType w:val="hybridMultilevel"/>
    <w:tmpl w:val="EDD6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20AE5"/>
    <w:multiLevelType w:val="hybridMultilevel"/>
    <w:tmpl w:val="1208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B5D07"/>
    <w:multiLevelType w:val="hybridMultilevel"/>
    <w:tmpl w:val="BD8A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B7650-370E-4C3A-97BF-3AA80157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PHU HUNG</cp:lastModifiedBy>
  <cp:revision>24</cp:revision>
  <cp:lastPrinted>2023-03-29T09:43:00Z</cp:lastPrinted>
  <dcterms:created xsi:type="dcterms:W3CDTF">2024-10-04T02:58:00Z</dcterms:created>
  <dcterms:modified xsi:type="dcterms:W3CDTF">2024-10-04T07:41:00Z</dcterms:modified>
</cp:coreProperties>
</file>